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1A" w:rsidRDefault="00D4261A" w:rsidP="00D4261A">
      <w:pPr>
        <w:rPr>
          <w:rFonts w:ascii="Times New Roman" w:hAnsi="Times New Roman" w:cs="Times New Roman"/>
        </w:rPr>
      </w:pPr>
      <w:bookmarkStart w:id="0" w:name="_GoBack"/>
      <w:r>
        <w:rPr>
          <w:rFonts w:ascii="Times New Roman" w:hAnsi="Times New Roman" w:cs="Times New Roman"/>
        </w:rPr>
        <w:t>Приложение № 9</w:t>
      </w:r>
      <w:r w:rsidRPr="000A391B">
        <w:rPr>
          <w:rFonts w:ascii="Times New Roman" w:hAnsi="Times New Roman" w:cs="Times New Roman"/>
        </w:rPr>
        <w:t xml:space="preserve"> к Протокол</w:t>
      </w:r>
      <w:r>
        <w:rPr>
          <w:rFonts w:ascii="Times New Roman" w:hAnsi="Times New Roman" w:cs="Times New Roman"/>
        </w:rPr>
        <w:t>у № 31 от 26</w:t>
      </w:r>
      <w:r w:rsidRPr="000A391B">
        <w:rPr>
          <w:rFonts w:ascii="Times New Roman" w:hAnsi="Times New Roman" w:cs="Times New Roman"/>
        </w:rPr>
        <w:t>.09.15</w:t>
      </w:r>
    </w:p>
    <w:bookmarkEnd w:id="0"/>
    <w:p w:rsidR="00D4261A" w:rsidRDefault="00D4261A" w:rsidP="00D4261A">
      <w:pPr>
        <w:rPr>
          <w:rFonts w:ascii="Times New Roman" w:hAnsi="Times New Roman" w:cs="Times New Roman"/>
        </w:rPr>
      </w:pPr>
    </w:p>
    <w:p w:rsidR="00D4261A" w:rsidRPr="00F663BC" w:rsidRDefault="00D4261A" w:rsidP="00D4261A">
      <w:pPr>
        <w:widowControl w:val="0"/>
        <w:overflowPunct w:val="0"/>
        <w:autoSpaceDE w:val="0"/>
        <w:autoSpaceDN w:val="0"/>
        <w:adjustRightInd w:val="0"/>
        <w:spacing w:after="0" w:line="240" w:lineRule="auto"/>
        <w:ind w:right="1220" w:firstLine="567"/>
        <w:contextualSpacing/>
        <w:jc w:val="center"/>
        <w:rPr>
          <w:rFonts w:ascii="Times New Roman" w:hAnsi="Times New Roman"/>
          <w:bCs/>
          <w:sz w:val="24"/>
          <w:szCs w:val="24"/>
        </w:rPr>
      </w:pPr>
      <w:r w:rsidRPr="00F663BC">
        <w:rPr>
          <w:rFonts w:ascii="Times New Roman" w:hAnsi="Times New Roman"/>
          <w:bCs/>
          <w:sz w:val="24"/>
          <w:szCs w:val="24"/>
        </w:rPr>
        <w:t>«Утверждено»</w:t>
      </w:r>
    </w:p>
    <w:p w:rsidR="00D4261A" w:rsidRPr="00F663BC" w:rsidRDefault="00D4261A" w:rsidP="00D4261A">
      <w:pPr>
        <w:widowControl w:val="0"/>
        <w:overflowPunct w:val="0"/>
        <w:autoSpaceDE w:val="0"/>
        <w:autoSpaceDN w:val="0"/>
        <w:adjustRightInd w:val="0"/>
        <w:spacing w:after="0" w:line="240" w:lineRule="auto"/>
        <w:ind w:right="1220" w:firstLine="567"/>
        <w:contextualSpacing/>
        <w:jc w:val="center"/>
        <w:rPr>
          <w:rFonts w:ascii="Times New Roman" w:hAnsi="Times New Roman"/>
          <w:sz w:val="24"/>
          <w:szCs w:val="24"/>
        </w:rPr>
      </w:pPr>
      <w:r w:rsidRPr="00F663BC">
        <w:rPr>
          <w:rFonts w:ascii="Times New Roman" w:hAnsi="Times New Roman"/>
          <w:bCs/>
          <w:sz w:val="24"/>
          <w:szCs w:val="24"/>
        </w:rPr>
        <w:t xml:space="preserve">Общим собранием членов </w:t>
      </w:r>
      <w:r>
        <w:rPr>
          <w:rFonts w:ascii="Times New Roman" w:hAnsi="Times New Roman"/>
          <w:bCs/>
          <w:sz w:val="24"/>
          <w:szCs w:val="24"/>
        </w:rPr>
        <w:t>НО «</w:t>
      </w:r>
      <w:r w:rsidRPr="00F663BC">
        <w:rPr>
          <w:rFonts w:ascii="Times New Roman" w:hAnsi="Times New Roman"/>
          <w:bCs/>
          <w:sz w:val="24"/>
          <w:szCs w:val="24"/>
        </w:rPr>
        <w:t>ДНП «Ветеран»</w:t>
      </w:r>
    </w:p>
    <w:p w:rsidR="00D4261A" w:rsidRPr="00F663BC" w:rsidRDefault="00D4261A" w:rsidP="00D4261A">
      <w:pPr>
        <w:widowControl w:val="0"/>
        <w:autoSpaceDE w:val="0"/>
        <w:autoSpaceDN w:val="0"/>
        <w:adjustRightInd w:val="0"/>
        <w:spacing w:after="0" w:line="240" w:lineRule="auto"/>
        <w:ind w:firstLine="567"/>
        <w:contextualSpacing/>
        <w:jc w:val="center"/>
        <w:rPr>
          <w:rFonts w:ascii="Times New Roman" w:hAnsi="Times New Roman"/>
          <w:bCs/>
          <w:sz w:val="24"/>
          <w:szCs w:val="24"/>
        </w:rPr>
      </w:pPr>
      <w:r w:rsidRPr="00F663BC">
        <w:rPr>
          <w:rFonts w:ascii="Times New Roman" w:hAnsi="Times New Roman"/>
          <w:bCs/>
          <w:sz w:val="24"/>
          <w:szCs w:val="24"/>
        </w:rPr>
        <w:t xml:space="preserve">(протокол Общего собрания членов </w:t>
      </w:r>
      <w:r>
        <w:rPr>
          <w:rFonts w:ascii="Times New Roman" w:hAnsi="Times New Roman"/>
          <w:bCs/>
          <w:sz w:val="24"/>
          <w:szCs w:val="24"/>
        </w:rPr>
        <w:t>НО «</w:t>
      </w:r>
      <w:r w:rsidRPr="00F663BC">
        <w:rPr>
          <w:rFonts w:ascii="Times New Roman" w:hAnsi="Times New Roman"/>
          <w:bCs/>
          <w:sz w:val="24"/>
          <w:szCs w:val="24"/>
        </w:rPr>
        <w:t>ДНП «Ветеран» от _____________)</w:t>
      </w:r>
    </w:p>
    <w:p w:rsidR="00D4261A" w:rsidRPr="00F663BC" w:rsidRDefault="00D4261A" w:rsidP="00D4261A">
      <w:pPr>
        <w:widowControl w:val="0"/>
        <w:autoSpaceDE w:val="0"/>
        <w:autoSpaceDN w:val="0"/>
        <w:adjustRightInd w:val="0"/>
        <w:spacing w:after="0" w:line="240" w:lineRule="auto"/>
        <w:ind w:firstLine="567"/>
        <w:contextualSpacing/>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2C6639B0" wp14:editId="68BFEE1A">
            <wp:extent cx="3179445" cy="297815"/>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9445" cy="297815"/>
                    </a:xfrm>
                    <a:prstGeom prst="rect">
                      <a:avLst/>
                    </a:prstGeom>
                    <a:noFill/>
                    <a:ln>
                      <a:noFill/>
                    </a:ln>
                  </pic:spPr>
                </pic:pic>
              </a:graphicData>
            </a:graphic>
          </wp:inline>
        </w:drawing>
      </w:r>
    </w:p>
    <w:p w:rsidR="00D4261A" w:rsidRPr="00775279" w:rsidRDefault="00D4261A" w:rsidP="00D4261A">
      <w:pPr>
        <w:widowControl w:val="0"/>
        <w:autoSpaceDE w:val="0"/>
        <w:autoSpaceDN w:val="0"/>
        <w:adjustRightInd w:val="0"/>
        <w:spacing w:after="0" w:line="240" w:lineRule="auto"/>
        <w:ind w:firstLine="567"/>
        <w:contextualSpacing/>
        <w:jc w:val="center"/>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right="720" w:hanging="567"/>
        <w:contextualSpacing/>
        <w:jc w:val="center"/>
        <w:rPr>
          <w:rFonts w:ascii="Times New Roman" w:hAnsi="Times New Roman"/>
          <w:b/>
          <w:bCs/>
          <w:sz w:val="24"/>
          <w:szCs w:val="24"/>
        </w:rPr>
      </w:pPr>
      <w:r w:rsidRPr="00775279">
        <w:rPr>
          <w:rFonts w:ascii="Times New Roman" w:hAnsi="Times New Roman"/>
          <w:b/>
          <w:bCs/>
          <w:sz w:val="24"/>
          <w:szCs w:val="24"/>
        </w:rPr>
        <w:t xml:space="preserve">ПРАВИЛА ПРОЖИВАНИЯ </w:t>
      </w:r>
    </w:p>
    <w:p w:rsidR="00D4261A" w:rsidRPr="00775279" w:rsidRDefault="00D4261A" w:rsidP="00D4261A">
      <w:pPr>
        <w:widowControl w:val="0"/>
        <w:overflowPunct w:val="0"/>
        <w:autoSpaceDE w:val="0"/>
        <w:autoSpaceDN w:val="0"/>
        <w:adjustRightInd w:val="0"/>
        <w:spacing w:after="0" w:line="240" w:lineRule="auto"/>
        <w:ind w:left="567" w:right="720" w:hanging="567"/>
        <w:contextualSpacing/>
        <w:jc w:val="center"/>
        <w:rPr>
          <w:rFonts w:ascii="Times New Roman" w:hAnsi="Times New Roman"/>
          <w:b/>
          <w:sz w:val="24"/>
          <w:szCs w:val="24"/>
        </w:rPr>
      </w:pPr>
      <w:r w:rsidRPr="00775279">
        <w:rPr>
          <w:rFonts w:ascii="Times New Roman" w:hAnsi="Times New Roman"/>
          <w:b/>
          <w:bCs/>
          <w:sz w:val="24"/>
          <w:szCs w:val="24"/>
        </w:rPr>
        <w:t>НА ТЕРРИТОРИИ НО «ДНП «ВЕТЕРАН»</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center"/>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center"/>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rPr>
          <w:rFonts w:ascii="Times New Roman" w:hAnsi="Times New Roman"/>
          <w:b/>
          <w:sz w:val="24"/>
          <w:szCs w:val="24"/>
        </w:rPr>
      </w:pPr>
      <w:r w:rsidRPr="00775279">
        <w:rPr>
          <w:rFonts w:ascii="Times New Roman" w:hAnsi="Times New Roman"/>
          <w:b/>
          <w:sz w:val="24"/>
          <w:szCs w:val="24"/>
        </w:rPr>
        <w:t>Термины и определения, используемые в настоящих Правилах</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Партнерство</w:t>
      </w:r>
      <w:r w:rsidRPr="00775279">
        <w:rPr>
          <w:rFonts w:ascii="Times New Roman" w:hAnsi="Times New Roman"/>
          <w:sz w:val="24"/>
          <w:szCs w:val="24"/>
        </w:rPr>
        <w:t xml:space="preserve"> – Некоммерческое объединение «Дачное некоммерческое партнерство «Ветеран» (НО «ДНП «Ветеран»).</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Владельцы (члены и нечлены Партнерства)</w:t>
      </w:r>
      <w:r w:rsidRPr="00775279">
        <w:rPr>
          <w:rFonts w:ascii="Times New Roman" w:hAnsi="Times New Roman"/>
          <w:sz w:val="24"/>
          <w:szCs w:val="24"/>
        </w:rPr>
        <w:t xml:space="preserve"> – физические лица, являющиеся собственниками, арендаторами либо иными законными пользователями земельных участков, расположенных в границах территории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Участок</w:t>
      </w:r>
      <w:r w:rsidRPr="00775279">
        <w:rPr>
          <w:rFonts w:ascii="Times New Roman" w:hAnsi="Times New Roman"/>
          <w:sz w:val="24"/>
          <w:szCs w:val="24"/>
        </w:rPr>
        <w:t xml:space="preserve"> – юридически обособленный (с определением границ, присвоением адреса и кадастрового номера) земельный участок, находящийся в собственности или ином законном владении у членов либо нечленов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Территория Партнерства</w:t>
      </w:r>
      <w:r w:rsidRPr="00775279">
        <w:rPr>
          <w:rFonts w:ascii="Times New Roman" w:hAnsi="Times New Roman"/>
          <w:sz w:val="24"/>
          <w:szCs w:val="24"/>
        </w:rPr>
        <w:t xml:space="preserve"> –расположенная по адресу: Московская область, Домодедовский район, территория «ДНП «Ветеран» территория, в границах которого сформировано НО «ДНП «Ветеран» и включающая в себя земельный участок, принадлежащий Партнерству, а также находящиеся в частной собственности участки членов и нечленов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Места общего пользования</w:t>
      </w:r>
      <w:r w:rsidRPr="00775279">
        <w:rPr>
          <w:rFonts w:ascii="Times New Roman" w:hAnsi="Times New Roman"/>
          <w:sz w:val="24"/>
          <w:szCs w:val="24"/>
        </w:rPr>
        <w:t xml:space="preserve"> – часть территории Партнерства, предназначенная для проезда автотранспорта и прохода людей, осуществления охранных мероприятий, размещения оборудования для эксплуатации домов и поселка в целом, отдыха (дороги, проезды, спортивные и детские площадки, зоны отдыха и др.).</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Красные линии</w:t>
      </w:r>
      <w:r w:rsidRPr="00775279">
        <w:rPr>
          <w:rFonts w:ascii="Times New Roman" w:hAnsi="Times New Roman"/>
          <w:sz w:val="24"/>
          <w:szCs w:val="24"/>
        </w:rPr>
        <w:t xml:space="preserve"> - границы улиц, проездов по линиям ограждений участков.</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 xml:space="preserve">Объекты инфраструктуры </w:t>
      </w:r>
      <w:r w:rsidRPr="00775279">
        <w:rPr>
          <w:rFonts w:ascii="Times New Roman" w:hAnsi="Times New Roman"/>
          <w:sz w:val="24"/>
          <w:szCs w:val="24"/>
        </w:rPr>
        <w:t>– инженерные системы и сети Партнерства, обеспечивающие его нормальное функционирование, в том числе, но не исключительно: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 газо- и электроснабжения, трансформаторная и газораспределительная подстанции, узлы учета, и т.п., а также приспособления и механизмы, необходимые для осуществления работ по эксплуатации территории Партнерства  в целом.</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Объекты благоустройства</w:t>
      </w:r>
      <w:r w:rsidRPr="00775279">
        <w:rPr>
          <w:rFonts w:ascii="Times New Roman" w:hAnsi="Times New Roman"/>
          <w:sz w:val="24"/>
          <w:szCs w:val="24"/>
        </w:rPr>
        <w:t xml:space="preserve"> – газоны, зеленые насаждения, скамейки, урны и иные объекты, не являющиеся Оборудованием и предназначенные для облагораживания территории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
          <w:sz w:val="24"/>
          <w:szCs w:val="24"/>
        </w:rPr>
        <w:t>-</w:t>
      </w:r>
      <w:r w:rsidRPr="00775279">
        <w:rPr>
          <w:rFonts w:ascii="Times New Roman" w:hAnsi="Times New Roman"/>
          <w:sz w:val="24"/>
          <w:szCs w:val="24"/>
        </w:rPr>
        <w:tab/>
      </w:r>
      <w:r w:rsidRPr="00775279">
        <w:rPr>
          <w:rFonts w:ascii="Times New Roman" w:hAnsi="Times New Roman"/>
          <w:b/>
          <w:sz w:val="24"/>
          <w:szCs w:val="24"/>
        </w:rPr>
        <w:t>Сторона</w:t>
      </w:r>
      <w:r w:rsidRPr="00775279">
        <w:rPr>
          <w:rFonts w:ascii="Times New Roman" w:hAnsi="Times New Roman"/>
          <w:sz w:val="24"/>
          <w:szCs w:val="24"/>
        </w:rPr>
        <w:t xml:space="preserve"> – Партнерство или Владелец.</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1.</w:t>
      </w:r>
      <w:r w:rsidRPr="00775279">
        <w:rPr>
          <w:rFonts w:ascii="Times New Roman" w:hAnsi="Times New Roman"/>
          <w:b/>
          <w:bCs/>
          <w:sz w:val="24"/>
          <w:szCs w:val="24"/>
        </w:rPr>
        <w:tab/>
        <w:t>СОДЕРЖАНИЕ ПРАВИЛ.</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tabs>
          <w:tab w:val="num" w:pos="399"/>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1.1.</w:t>
      </w:r>
      <w:r w:rsidRPr="00775279">
        <w:rPr>
          <w:rFonts w:ascii="Times New Roman" w:hAnsi="Times New Roman"/>
          <w:sz w:val="24"/>
          <w:szCs w:val="24"/>
        </w:rPr>
        <w:tab/>
        <w:t xml:space="preserve">Настоящие Правила разработаны для обеспечения соблюдения прав и осуществления обязанностей собственников земельных участков, жилых и нежилых строений и сооружений на этих участках на территории Дачного некоммерческого партнерства «Ветеран» (далее – «Партнерство»).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lastRenderedPageBreak/>
        <w:t>1.2.</w:t>
      </w:r>
      <w:r w:rsidRPr="00775279">
        <w:rPr>
          <w:rFonts w:ascii="Times New Roman" w:hAnsi="Times New Roman"/>
          <w:bCs/>
          <w:sz w:val="24"/>
          <w:szCs w:val="24"/>
        </w:rPr>
        <w:tab/>
        <w:t xml:space="preserve">Цель настоящих Правил: </w:t>
      </w:r>
      <w:r w:rsidRPr="00775279">
        <w:rPr>
          <w:rFonts w:ascii="Times New Roman" w:hAnsi="Times New Roman"/>
          <w:sz w:val="24"/>
          <w:szCs w:val="24"/>
        </w:rPr>
        <w:t>сохранить и улучшить имидж территории Партнерства; предоставить владельцам возможность максимально комфортного проживания и отдыха на территории Партнерства, обеспечить увеличение рыночной стоимости территории Партнерства в процессе использования объектов инфраструктуры и благоустройства Партнерства и управления этими объектами; обеспечить эффективную и долговременную работу объектов инфраструктуры и благоустройства территории Партнерства.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1.3.</w:t>
      </w:r>
      <w:r w:rsidRPr="00775279">
        <w:rPr>
          <w:rFonts w:ascii="Times New Roman" w:hAnsi="Times New Roman"/>
          <w:bCs/>
          <w:sz w:val="24"/>
          <w:szCs w:val="24"/>
        </w:rPr>
        <w:tab/>
      </w:r>
      <w:r w:rsidRPr="00775279">
        <w:rPr>
          <w:rFonts w:ascii="Times New Roman" w:hAnsi="Times New Roman"/>
          <w:sz w:val="24"/>
          <w:szCs w:val="24"/>
        </w:rPr>
        <w:t>Настоящие Правила являются обязательными для:</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Владельцев участков, независимо от членства в Партнерстве;</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лиц, проживающих совместно с Владельцами участков;</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других лиц, находящихся на территории Партнерства по приглашению Владельцев, в том числе, подрядчиков и лиц, оказывающих Владельцам иные услуги;</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арендаторов, субарендаторов, нанимателей жилых и нежилых строений, сооружений и помещений в них, расположенных на территории Партнерства. </w:t>
      </w:r>
    </w:p>
    <w:p w:rsidR="00D4261A" w:rsidRPr="00775279" w:rsidRDefault="00D4261A" w:rsidP="00D4261A">
      <w:pPr>
        <w:widowControl w:val="0"/>
        <w:numPr>
          <w:ilvl w:val="0"/>
          <w:numId w:val="1"/>
        </w:numPr>
        <w:tabs>
          <w:tab w:val="clear" w:pos="1287"/>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 xml:space="preserve">Владелец обязан ознакомить всех проживающих с ним на территории Партнерства и приглашенных лиц с настоящими Правилами. </w:t>
      </w:r>
    </w:p>
    <w:p w:rsidR="00D4261A" w:rsidRPr="00775279" w:rsidRDefault="00D4261A" w:rsidP="00D4261A">
      <w:pPr>
        <w:widowControl w:val="0"/>
        <w:numPr>
          <w:ilvl w:val="0"/>
          <w:numId w:val="1"/>
        </w:numPr>
        <w:tabs>
          <w:tab w:val="clear" w:pos="1287"/>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 xml:space="preserve">Владелец несет ответственность за соблюдение указанными в п.п.1.3 лицами настоящих Правил. </w:t>
      </w:r>
    </w:p>
    <w:p w:rsidR="00D4261A" w:rsidRPr="00775279" w:rsidRDefault="00D4261A" w:rsidP="00D4261A">
      <w:pPr>
        <w:widowControl w:val="0"/>
        <w:numPr>
          <w:ilvl w:val="0"/>
          <w:numId w:val="1"/>
        </w:numPr>
        <w:tabs>
          <w:tab w:val="clear" w:pos="1287"/>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Настоящие Правила могут быть дополнены и детализированы путём принятия соответствующих Решений полномочными органами Партнерства в порядке, предусмотренном Уставом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2.</w:t>
      </w:r>
      <w:r w:rsidRPr="00775279">
        <w:rPr>
          <w:rFonts w:ascii="Times New Roman" w:hAnsi="Times New Roman"/>
          <w:b/>
          <w:bCs/>
          <w:sz w:val="24"/>
          <w:szCs w:val="24"/>
        </w:rPr>
        <w:tab/>
        <w:t>ОБЩИЕ ТРЕБОВАНИЯ К СОДЕРЖАНИЮ И ПЛАНИРОВКЕ УЧАСТКОВ.</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
          <w:bCs/>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2.1.</w:t>
      </w:r>
      <w:r w:rsidRPr="00775279">
        <w:rPr>
          <w:rFonts w:ascii="Times New Roman" w:hAnsi="Times New Roman"/>
          <w:bCs/>
          <w:sz w:val="24"/>
          <w:szCs w:val="24"/>
        </w:rPr>
        <w:tab/>
        <w:t>Владелец обязуется сохранять и беречь уникальную окружающую и внутреннюю экологию территории Партнерства, не допускать нарушения требований экологической безопасности.</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2.2.</w:t>
      </w:r>
      <w:r w:rsidRPr="00775279">
        <w:rPr>
          <w:rFonts w:ascii="Times New Roman" w:hAnsi="Times New Roman"/>
          <w:bCs/>
          <w:sz w:val="24"/>
          <w:szCs w:val="24"/>
        </w:rPr>
        <w:tab/>
        <w:t xml:space="preserve">Участки на территории Партнерства </w:t>
      </w:r>
      <w:r w:rsidRPr="004C1AAD">
        <w:rPr>
          <w:rFonts w:ascii="Times New Roman" w:hAnsi="Times New Roman"/>
          <w:bCs/>
          <w:sz w:val="24"/>
          <w:szCs w:val="24"/>
        </w:rPr>
        <w:t>используются  в строгом</w:t>
      </w:r>
      <w:r w:rsidRPr="00775279">
        <w:rPr>
          <w:rFonts w:ascii="Times New Roman" w:hAnsi="Times New Roman"/>
          <w:bCs/>
          <w:sz w:val="24"/>
          <w:szCs w:val="24"/>
        </w:rPr>
        <w:t xml:space="preserve">  соответствии с их целевым назначением.</w:t>
      </w:r>
    </w:p>
    <w:p w:rsidR="00D4261A" w:rsidRPr="00C6229A"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2.3.</w:t>
      </w:r>
      <w:r w:rsidRPr="00775279">
        <w:rPr>
          <w:rFonts w:ascii="Times New Roman" w:hAnsi="Times New Roman"/>
          <w:bCs/>
          <w:sz w:val="24"/>
          <w:szCs w:val="24"/>
        </w:rPr>
        <w:tab/>
        <w:t>Владелец обязан содержать в чистоте и порядке участок, находящиеся на нем сооружения, а также расположенные на приле</w:t>
      </w:r>
      <w:r>
        <w:rPr>
          <w:rFonts w:ascii="Times New Roman" w:hAnsi="Times New Roman"/>
          <w:bCs/>
          <w:sz w:val="24"/>
          <w:szCs w:val="24"/>
        </w:rPr>
        <w:t xml:space="preserve">гающем земельном участке газоны. </w:t>
      </w:r>
      <w:r w:rsidRPr="00C6229A">
        <w:rPr>
          <w:rFonts w:ascii="Times New Roman" w:hAnsi="Times New Roman"/>
          <w:bCs/>
          <w:sz w:val="24"/>
          <w:szCs w:val="24"/>
        </w:rPr>
        <w:t xml:space="preserve">Своевременно осуществлять уборку и стрижку газона на прилегающем земельном участке, следить за чистотой </w:t>
      </w:r>
      <w:r>
        <w:rPr>
          <w:rFonts w:ascii="Times New Roman" w:hAnsi="Times New Roman"/>
          <w:bCs/>
          <w:sz w:val="24"/>
          <w:szCs w:val="24"/>
        </w:rPr>
        <w:t>водоотводной канавы</w:t>
      </w:r>
      <w:r w:rsidRPr="00C6229A">
        <w:rPr>
          <w:rFonts w:ascii="Times New Roman" w:hAnsi="Times New Roman"/>
          <w:bCs/>
          <w:sz w:val="24"/>
          <w:szCs w:val="24"/>
        </w:rPr>
        <w:t xml:space="preserve">, проходящей вдоль границ участка Владельца.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2.4.</w:t>
      </w:r>
      <w:r w:rsidRPr="00775279">
        <w:rPr>
          <w:rFonts w:ascii="Times New Roman" w:hAnsi="Times New Roman"/>
          <w:bCs/>
          <w:sz w:val="24"/>
          <w:szCs w:val="24"/>
        </w:rPr>
        <w:tab/>
        <w:t>Владелец обязан бережно относит</w:t>
      </w:r>
      <w:r>
        <w:rPr>
          <w:rFonts w:ascii="Times New Roman" w:hAnsi="Times New Roman"/>
          <w:bCs/>
          <w:sz w:val="24"/>
          <w:szCs w:val="24"/>
        </w:rPr>
        <w:t>ь</w:t>
      </w:r>
      <w:r w:rsidRPr="00775279">
        <w:rPr>
          <w:rFonts w:ascii="Times New Roman" w:hAnsi="Times New Roman"/>
          <w:bCs/>
          <w:sz w:val="24"/>
          <w:szCs w:val="24"/>
        </w:rPr>
        <w:t xml:space="preserve">ся к объектам инфраструктуры и благоустройства на территории Партнерства, в том числе зеленым насаждениям. Запрещается использовать объекты инфраструктуры и благоустройства в целях, не соответствующих их архитектурному и эстетическому назначению, в том числе запрещается использовать водные объекты для купания животных, мытья, стирки, загрязнять отходами жизнедеятельности человека и т.п.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2.5.</w:t>
      </w:r>
      <w:r w:rsidRPr="00775279">
        <w:rPr>
          <w:rFonts w:ascii="Times New Roman" w:hAnsi="Times New Roman"/>
          <w:bCs/>
          <w:sz w:val="24"/>
          <w:szCs w:val="24"/>
        </w:rPr>
        <w:tab/>
        <w:t xml:space="preserve">Владельцу запрещается использовать в качестве добавок к минеральным удобрениям и распыляемым средствам профилактики и борьбы с вредоносными насекомыми удобрения, ядохимикаты и прочие вещества, нарушающие экологию почвенного слоя и грунтовых вод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2.6.</w:t>
      </w:r>
      <w:r w:rsidRPr="00775279">
        <w:rPr>
          <w:rFonts w:ascii="Times New Roman" w:hAnsi="Times New Roman"/>
          <w:bCs/>
          <w:sz w:val="24"/>
          <w:szCs w:val="24"/>
        </w:rPr>
        <w:tab/>
        <w:t xml:space="preserve">Владелец обязуется </w:t>
      </w:r>
      <w:r w:rsidRPr="00775279">
        <w:rPr>
          <w:rFonts w:ascii="Times New Roman" w:hAnsi="Times New Roman"/>
          <w:sz w:val="24"/>
          <w:szCs w:val="24"/>
        </w:rPr>
        <w:t xml:space="preserve">не производить вывоз мусора, снега, вывод талых вод, сброс ядовитых, сильно пахнущих и иных химических веществ на территорию мест общего пользования или на земельные участки других Владельцев;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2.7.</w:t>
      </w:r>
      <w:r w:rsidRPr="00775279">
        <w:rPr>
          <w:rFonts w:ascii="Times New Roman" w:hAnsi="Times New Roman"/>
          <w:bCs/>
          <w:sz w:val="24"/>
          <w:szCs w:val="24"/>
        </w:rPr>
        <w:tab/>
        <w:t>Владельцы должны следить за состоянием деревьев на своем участке и предотвращать их падение на другие участки, проводить мероприятия по уходу за зараженными деревьями вплоть до их вырубки и вывоза в случаях, когда существует угроза заражения деревьев на соседних участках.</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2.8.</w:t>
      </w:r>
      <w:r w:rsidRPr="00775279">
        <w:rPr>
          <w:rFonts w:ascii="Times New Roman" w:hAnsi="Times New Roman"/>
          <w:bCs/>
          <w:sz w:val="24"/>
          <w:szCs w:val="24"/>
        </w:rPr>
        <w:tab/>
        <w:t>На территории Партнерства устанавливаются следующие нормы по планировке для вновь возводимых капитальных построек:</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2.8.1.</w:t>
      </w:r>
      <w:r w:rsidRPr="00775279">
        <w:rPr>
          <w:rFonts w:ascii="Times New Roman" w:hAnsi="Times New Roman"/>
          <w:sz w:val="24"/>
          <w:szCs w:val="24"/>
        </w:rPr>
        <w:tab/>
        <w:t xml:space="preserve"> Минимальные противопожарные расстояния между крайними жилыми строениями (или </w:t>
      </w:r>
      <w:r w:rsidRPr="00775279">
        <w:rPr>
          <w:rFonts w:ascii="Times New Roman" w:hAnsi="Times New Roman"/>
          <w:sz w:val="24"/>
          <w:szCs w:val="24"/>
        </w:rPr>
        <w:lastRenderedPageBreak/>
        <w:t>домами) и группами строений (или домов) на участках в зависимости от материала несущих и ограждающих конструкций строений (или дома), групп строений (или домов):</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из негорючих материалов (камень, бетон, железобетон и др.) – 6м;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из негорючих материалов (камень, бетон, железобетон и др.) и строениями из негорючих материалов с деревянными перекрытиями и покрытиями, защищенными негорючими и трудногорючими материалами – 8м;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из негорючих материалов с деревянными перекрытиями и покрытиями, защищенными негорючими и трудногорючими материалами – 8м;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из негорючих материалов (камень, бетон, железобетон и др.) и строениями, выполненными из древесины, каркасных ограждающих конструкций из негорючих, трудногорючих и горючих материалов – 10м;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из негорючих материалов с деревянными перекрытиями и покрытиями, защищенными негорючими и трудногорючими материалами и строениями, выполненных из древесины, каркасных ограждающих конструкций из негорючих, трудногорючих и горючих материалов – 10м;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между строениями, выполненных из древесины, каркасных ограждающих конструкций из негорючих, трудногорючих и горючих материалов – 15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2.8.2.</w:t>
      </w:r>
      <w:r w:rsidRPr="00775279">
        <w:rPr>
          <w:rFonts w:ascii="Times New Roman" w:hAnsi="Times New Roman"/>
          <w:sz w:val="24"/>
          <w:szCs w:val="24"/>
        </w:rPr>
        <w:tab/>
        <w:t>От красной линии улиц (ограждения участка, смежного с улицей) линия застройки устанавливается:</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для жилого строения (или дома) не менее 5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для хозяйственных построек не менее 5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2.8.3.</w:t>
      </w:r>
      <w:r w:rsidRPr="00775279">
        <w:rPr>
          <w:rFonts w:ascii="Times New Roman" w:hAnsi="Times New Roman"/>
          <w:sz w:val="24"/>
          <w:szCs w:val="24"/>
        </w:rPr>
        <w:tab/>
        <w:t>От красной линии проездов (ограждения участка, смежного с улицей) линия застройки устанавливается:</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для жилого строения (или дома) не менее 3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для хозяйственных построек не менее 5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2.8.4.</w:t>
      </w:r>
      <w:r w:rsidRPr="00775279">
        <w:rPr>
          <w:rFonts w:ascii="Times New Roman" w:hAnsi="Times New Roman"/>
          <w:sz w:val="24"/>
          <w:szCs w:val="24"/>
        </w:rPr>
        <w:tab/>
        <w:t>С целью рационального использования земли допускается, согласно п.6.5 СНиП 30-02, группировка строений (садовых домов, хозяйственных построек, других сооружений). В пределах каждой группы противопожарные расстояния между отдельными строениями не нормируются.</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2.8.5.</w:t>
      </w:r>
      <w:r w:rsidRPr="00775279">
        <w:rPr>
          <w:rFonts w:ascii="Times New Roman" w:hAnsi="Times New Roman"/>
          <w:sz w:val="24"/>
          <w:szCs w:val="24"/>
        </w:rPr>
        <w:tab/>
        <w:t>Минимальные расстояния до границы соседнего участка по санитарно-бытовым условиям должны быть:</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жилого строения (или дома) - 3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всех строений и сооружений, включая парники, навесы, стационарную емкость для воды, навес (гараж) для автомобиля, погреб, уборную, баню, сауну и др - 1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стволов высокорослых деревьев - 4 м, среднерослых - 2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кустарника - 1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построек для содержания мелкого скота и птицы – 4 м.</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2.8.6.</w:t>
      </w:r>
      <w:r w:rsidRPr="00775279">
        <w:rPr>
          <w:rFonts w:ascii="Times New Roman" w:hAnsi="Times New Roman"/>
          <w:sz w:val="24"/>
          <w:szCs w:val="24"/>
        </w:rPr>
        <w:tab/>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При возведении на садовом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2.8.7.</w:t>
      </w:r>
      <w:r w:rsidRPr="00775279">
        <w:rPr>
          <w:rFonts w:ascii="Times New Roman" w:hAnsi="Times New Roman"/>
          <w:sz w:val="24"/>
          <w:szCs w:val="24"/>
        </w:rPr>
        <w:tab/>
        <w:t>Минимальные расстояния между постройками по санитарно-бытовым условиям должны быть:</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жилого строения (или дома) до уборной - 12 м, до душа, бани (сауны) - 8 м;</w:t>
      </w:r>
    </w:p>
    <w:p w:rsidR="00D4261A"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от колодца до уборной и компостного устройства - 8 м.</w:t>
      </w:r>
    </w:p>
    <w:p w:rsidR="00D4261A" w:rsidRPr="00C6229A"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C6229A">
        <w:rPr>
          <w:rFonts w:ascii="Times New Roman" w:hAnsi="Times New Roman"/>
          <w:sz w:val="24"/>
          <w:szCs w:val="24"/>
        </w:rPr>
        <w:t>2.8.8 Указанные расстояния должны соблюдаться как между постройками на одном участке, так и между постройками, расположенными на смежных участках</w:t>
      </w:r>
    </w:p>
    <w:p w:rsidR="00D4261A"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C6229A">
        <w:rPr>
          <w:rFonts w:ascii="Times New Roman" w:hAnsi="Times New Roman"/>
          <w:sz w:val="24"/>
          <w:szCs w:val="24"/>
        </w:rPr>
        <w:t xml:space="preserve">2.8.9 Предельно допустимое расстояние от границы участка Владельца, в пределах которого </w:t>
      </w:r>
      <w:r w:rsidRPr="00C6229A">
        <w:rPr>
          <w:rFonts w:ascii="Times New Roman" w:hAnsi="Times New Roman"/>
          <w:sz w:val="24"/>
          <w:szCs w:val="24"/>
        </w:rPr>
        <w:lastRenderedPageBreak/>
        <w:t xml:space="preserve">последний вправе производить благоустройство общественной территории, примыкающей к забору Владельца определяется  следующим образом: 2.5 метра в каждую сторону от центральной линии улицы  ( Рекомендовано: Не далее внешнего размера линии столбов освещения по ближайшей к забору стороне + 0,1 м) </w:t>
      </w: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 xml:space="preserve">2.8.10 Перед началом производства работ по благоустройству общественной территории, примыкающей к забору Владельца, Владелец обязан ознакомится с планом системы водоотвода поселка (водоотводная канава)  и получить согласование у Администрации Партнерства на начало работ. </w:t>
      </w: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2.8.11 По окончании выполнения работ по благоустройству   общественной территории, примыкающей к забору Владельца (обустройство водоотводной канавы, создание периметра газона), Владелец обязан предоставить в Администрацию Партнерства исполнительную документацию с отметками о проведении работ в соответствии  планом системы водоотвода поселка, выданную изыскательской, проектной и/или строительной организацией, имеющей соответствующие специальные разрешения и допуски СРО.</w:t>
      </w: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2.9.</w:t>
      </w:r>
      <w:r w:rsidRPr="009A72C1">
        <w:rPr>
          <w:rFonts w:ascii="Times New Roman" w:hAnsi="Times New Roman"/>
          <w:color w:val="000000"/>
          <w:sz w:val="24"/>
          <w:szCs w:val="24"/>
        </w:rPr>
        <w:tab/>
        <w:t>Гаражи для автомобилей могут быть отдельно стоящими, встроенными или пристроенными к дому и хозяйственным постройкам.</w:t>
      </w: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2.10.</w:t>
      </w:r>
      <w:r w:rsidRPr="009A72C1">
        <w:rPr>
          <w:rFonts w:ascii="Times New Roman" w:hAnsi="Times New Roman"/>
          <w:color w:val="000000"/>
          <w:sz w:val="24"/>
          <w:szCs w:val="24"/>
        </w:rPr>
        <w:tab/>
        <w:t xml:space="preserve"> Бытовки для строителей и рабочих размещаются только на территории участка владельца. Размещение бытовки на территории мест общего пользования возможно только с письменного разрешения полномочного органа Партнерства за соответствующую плату.</w:t>
      </w:r>
    </w:p>
    <w:p w:rsidR="00D4261A" w:rsidRPr="009A72C1"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color w:val="000000"/>
          <w:sz w:val="24"/>
          <w:szCs w:val="24"/>
        </w:rPr>
      </w:pPr>
      <w:r w:rsidRPr="009A72C1">
        <w:rPr>
          <w:rFonts w:ascii="Times New Roman" w:hAnsi="Times New Roman"/>
          <w:b/>
          <w:bCs/>
          <w:color w:val="000000"/>
          <w:sz w:val="24"/>
          <w:szCs w:val="24"/>
        </w:rPr>
        <w:t>3.</w:t>
      </w:r>
      <w:r w:rsidRPr="009A72C1">
        <w:rPr>
          <w:rFonts w:ascii="Times New Roman" w:hAnsi="Times New Roman"/>
          <w:b/>
          <w:bCs/>
          <w:color w:val="000000"/>
          <w:sz w:val="24"/>
          <w:szCs w:val="24"/>
        </w:rPr>
        <w:tab/>
        <w:t>ТРЕБОВАНИЯ К СОДЕРЖАНИЮ И ЭКСПЛУАТАЦИИ СТРОЕНИЙ И СООРУЖЕНИЙ НА ТЕРРИТОРИИ ПАРТНЁРСТВА.</w:t>
      </w:r>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color w:val="000000"/>
          <w:sz w:val="24"/>
          <w:szCs w:val="24"/>
        </w:rPr>
      </w:pPr>
    </w:p>
    <w:p w:rsidR="00D4261A" w:rsidRPr="009A72C1"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3.1.</w:t>
      </w:r>
      <w:r w:rsidRPr="009A72C1">
        <w:rPr>
          <w:rFonts w:ascii="Times New Roman" w:hAnsi="Times New Roman"/>
          <w:color w:val="000000"/>
          <w:sz w:val="24"/>
          <w:szCs w:val="24"/>
        </w:rPr>
        <w:tab/>
        <w:t xml:space="preserve">Владельцы  обязуются обеспечивать соблюдение установленных нормативных и технических требований при использовании, содержании и ремонте, перестройке и модернизации находящихся в их собственности строений и сооружений или их частей без нанесения ущерба Партнерству, а также без нарушения иных охраняемых законом прав и интересов других лиц. </w:t>
      </w:r>
    </w:p>
    <w:p w:rsidR="00D4261A" w:rsidRPr="009A72C1"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3.2.</w:t>
      </w:r>
      <w:r w:rsidRPr="009A72C1">
        <w:rPr>
          <w:rFonts w:ascii="Times New Roman" w:hAnsi="Times New Roman"/>
          <w:color w:val="000000"/>
          <w:sz w:val="24"/>
          <w:szCs w:val="24"/>
        </w:rPr>
        <w:tab/>
        <w:t xml:space="preserve">В случае причинения ущерба Владельцем другим Владельцам, местам общего пользования, объектам инфраструктуры, техническим средствам и приспособлениям, объектам благоустройства территории Партнерства, любым иным составным или самостоятельным частям общего имущества Партнерства, он обязуется за свой счет возместить причиненный ущерб в полном объеме в следующем порядке: </w:t>
      </w:r>
    </w:p>
    <w:p w:rsidR="00D4261A" w:rsidRPr="009A72C1"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 xml:space="preserve">- </w:t>
      </w:r>
      <w:r w:rsidRPr="009A72C1">
        <w:rPr>
          <w:rFonts w:ascii="Times New Roman" w:hAnsi="Times New Roman"/>
          <w:color w:val="000000"/>
          <w:sz w:val="24"/>
          <w:szCs w:val="24"/>
        </w:rPr>
        <w:tab/>
        <w:t xml:space="preserve">при условии согласия Владельца на возмещение причиненного ущерба и его размера – Владелец возмещает ущерб лицу, которому он причинен, самостоятельно; </w:t>
      </w:r>
    </w:p>
    <w:p w:rsidR="00D4261A" w:rsidRPr="009A72C1"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color w:val="000000"/>
          <w:sz w:val="24"/>
          <w:szCs w:val="24"/>
        </w:rPr>
        <w:t xml:space="preserve">- </w:t>
      </w:r>
      <w:r w:rsidRPr="009A72C1">
        <w:rPr>
          <w:rFonts w:ascii="Times New Roman" w:hAnsi="Times New Roman"/>
          <w:color w:val="000000"/>
          <w:sz w:val="24"/>
          <w:szCs w:val="24"/>
        </w:rPr>
        <w:tab/>
        <w:t xml:space="preserve">в случае возникновения спора по виновности и размеру причиненного ущерба создается комиссия из представителей правления Партнерства, администрации, а также лиц, которым причинен ущерб. Решение такой комиссии является обязательным для исполнения сторонами конфликта. </w:t>
      </w:r>
      <w:bookmarkStart w:id="1" w:name="page7"/>
      <w:bookmarkEnd w:id="1"/>
    </w:p>
    <w:p w:rsidR="00D4261A" w:rsidRPr="009A72C1" w:rsidRDefault="00D4261A" w:rsidP="00D4261A">
      <w:pPr>
        <w:widowControl w:val="0"/>
        <w:autoSpaceDE w:val="0"/>
        <w:autoSpaceDN w:val="0"/>
        <w:adjustRightInd w:val="0"/>
        <w:spacing w:after="0" w:line="240" w:lineRule="auto"/>
        <w:ind w:left="567" w:hanging="567"/>
        <w:contextualSpacing/>
        <w:jc w:val="both"/>
        <w:rPr>
          <w:rFonts w:ascii="Times New Roman" w:hAnsi="Times New Roman"/>
          <w:color w:val="000000"/>
          <w:sz w:val="24"/>
          <w:szCs w:val="24"/>
        </w:rPr>
      </w:pPr>
      <w:r w:rsidRPr="009A72C1">
        <w:rPr>
          <w:rFonts w:ascii="Times New Roman" w:hAnsi="Times New Roman"/>
          <w:bCs/>
          <w:color w:val="000000"/>
          <w:sz w:val="24"/>
          <w:szCs w:val="24"/>
        </w:rPr>
        <w:t>3.3.</w:t>
      </w:r>
      <w:r w:rsidRPr="009A72C1">
        <w:rPr>
          <w:rFonts w:ascii="Times New Roman" w:hAnsi="Times New Roman"/>
          <w:bCs/>
          <w:color w:val="000000"/>
          <w:sz w:val="24"/>
          <w:szCs w:val="24"/>
        </w:rPr>
        <w:tab/>
        <w:t>При возведении и эксплуатации строений и сооружений на территории Партнерства Владелец обязан:</w:t>
      </w:r>
    </w:p>
    <w:p w:rsidR="00D4261A" w:rsidRPr="009A72C1" w:rsidRDefault="00D4261A" w:rsidP="00D4261A">
      <w:pPr>
        <w:widowControl w:val="0"/>
        <w:numPr>
          <w:ilvl w:val="0"/>
          <w:numId w:val="2"/>
        </w:numPr>
        <w:tabs>
          <w:tab w:val="clear" w:pos="720"/>
          <w:tab w:val="num" w:pos="0"/>
        </w:tabs>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 xml:space="preserve">соблюдать нормативные правовые акты Российской Федерации, Московской области, настоящие Правила; </w:t>
      </w:r>
    </w:p>
    <w:p w:rsidR="00D4261A" w:rsidRPr="009A72C1"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 xml:space="preserve">знать и соблюдать правила безопасности в быту и деятельности, связанной с эксплуатацией и обслуживанием имущества, находящегося у него в собственности, не допускать нарушения требований экологической безопасности; </w:t>
      </w:r>
    </w:p>
    <w:p w:rsidR="00D4261A" w:rsidRPr="009A72C1"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 xml:space="preserve">соблюдать правила пожарной безопасности, в том числе: не загромождать коридоры, проходы и иные эвакуационные выходы; иметь в наличии огнетушитель; </w:t>
      </w:r>
    </w:p>
    <w:p w:rsidR="00D4261A" w:rsidRPr="009A72C1"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оплачивать коммунальные услуги и расходы в соответствии с порядком, установленным общим собранием членов Партнерства, или предусмотренным договором о порядке пользования объектами инфраструктуры и иным имуществом общего пользования;</w:t>
      </w:r>
    </w:p>
    <w:p w:rsidR="00D4261A" w:rsidRPr="009A72C1"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color w:val="000000"/>
          <w:sz w:val="24"/>
          <w:szCs w:val="24"/>
        </w:rPr>
      </w:pPr>
      <w:r w:rsidRPr="009A72C1">
        <w:rPr>
          <w:rFonts w:ascii="Times New Roman" w:hAnsi="Times New Roman"/>
          <w:color w:val="000000"/>
          <w:sz w:val="24"/>
          <w:szCs w:val="24"/>
        </w:rPr>
        <w:t xml:space="preserve">соблюдать правила техники безопасности при пользовании бытовыми приборами и иным </w:t>
      </w:r>
      <w:r w:rsidRPr="009A72C1">
        <w:rPr>
          <w:rFonts w:ascii="Times New Roman" w:hAnsi="Times New Roman"/>
          <w:color w:val="000000"/>
          <w:sz w:val="24"/>
          <w:szCs w:val="24"/>
        </w:rPr>
        <w:lastRenderedPageBreak/>
        <w:t xml:space="preserve">оборудованием; </w:t>
      </w:r>
    </w:p>
    <w:p w:rsidR="00D4261A" w:rsidRPr="00775279"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9A72C1">
        <w:rPr>
          <w:rFonts w:ascii="Times New Roman" w:hAnsi="Times New Roman"/>
          <w:color w:val="000000"/>
          <w:sz w:val="24"/>
          <w:szCs w:val="24"/>
        </w:rPr>
        <w:t>сообщить представителю администрации Партнерства координаты, номер телефона уполномоченного лица, с которым можно связаться в случае возникновения аварийной</w:t>
      </w:r>
      <w:r w:rsidRPr="00775279">
        <w:rPr>
          <w:rFonts w:ascii="Times New Roman" w:hAnsi="Times New Roman"/>
          <w:sz w:val="24"/>
          <w:szCs w:val="24"/>
        </w:rPr>
        <w:t xml:space="preserve"> ситуации; </w:t>
      </w:r>
    </w:p>
    <w:p w:rsidR="00D4261A" w:rsidRPr="00775279"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 xml:space="preserve">при обнаружении неисправностей в принадлежащих ему жилых и нежилых строениях, а также в сетях газо- и электроснабжения, немедленно принимать все возможные меры к их устранению, а в необходимых случаях – сообщать об этом представителю администрации Партнерства; </w:t>
      </w:r>
    </w:p>
    <w:p w:rsidR="00D4261A" w:rsidRPr="00775279" w:rsidRDefault="00D4261A" w:rsidP="00D4261A">
      <w:pPr>
        <w:widowControl w:val="0"/>
        <w:numPr>
          <w:ilvl w:val="0"/>
          <w:numId w:val="2"/>
        </w:numPr>
        <w:tabs>
          <w:tab w:val="clear" w:pos="720"/>
          <w:tab w:val="num" w:pos="0"/>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 xml:space="preserve">использовать жилые и нежилые строения, сооружения по целевому назначению; </w:t>
      </w:r>
    </w:p>
    <w:p w:rsidR="00D4261A" w:rsidRPr="00775279" w:rsidRDefault="00D4261A" w:rsidP="00D4261A">
      <w:pPr>
        <w:widowControl w:val="0"/>
        <w:numPr>
          <w:ilvl w:val="0"/>
          <w:numId w:val="2"/>
        </w:numPr>
        <w:tabs>
          <w:tab w:val="clear" w:pos="720"/>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 xml:space="preserve">соблюдать санитарно-гигиенические правила, в том числе: содержать в чистоте и порядке кровлю, балконы, гараж, крыльцо; содержать в чистоте и порядке принадлежащий ему земельный участок; соблюдать чистоту и порядок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10)</w:t>
      </w:r>
      <w:r w:rsidRPr="00775279">
        <w:rPr>
          <w:rFonts w:ascii="Times New Roman" w:hAnsi="Times New Roman"/>
          <w:sz w:val="24"/>
          <w:szCs w:val="24"/>
        </w:rPr>
        <w:tab/>
        <w:t xml:space="preserve">не переоборудовать внутренние инженерные сети, расположенные на принадлежащем ему земельном участке без получения необходимых согласований, предусмотренных действующим законодательством;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11)</w:t>
      </w:r>
      <w:r w:rsidRPr="00775279">
        <w:rPr>
          <w:rFonts w:ascii="Times New Roman" w:hAnsi="Times New Roman"/>
          <w:sz w:val="24"/>
          <w:szCs w:val="24"/>
        </w:rPr>
        <w:tab/>
        <w:t xml:space="preserve">не устанавливать, не подключать и не использовать электробытовые приборы и машины мощностью, превышающей технические возможности внутренней электрической сети, а также не подключать и не использовать бытовые приборы и оборудование, не имеющие технических паспортов (свидетельств), не отвечающие требованиям безопасной эксплуатации и санитарно – гигиеническим нормативам;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12)</w:t>
      </w:r>
      <w:r w:rsidRPr="00775279">
        <w:rPr>
          <w:rFonts w:ascii="Times New Roman" w:hAnsi="Times New Roman"/>
          <w:sz w:val="24"/>
          <w:szCs w:val="24"/>
        </w:rPr>
        <w:tab/>
        <w:t>переоборудовать внутренние инженерные сети, расположенные на территории участка без получения необходимых согласований, предусмотренных действующим законодательством при обязательном согласовании уполномоченным органом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13)</w:t>
      </w:r>
      <w:r w:rsidRPr="00775279">
        <w:rPr>
          <w:rFonts w:ascii="Times New Roman" w:hAnsi="Times New Roman"/>
          <w:sz w:val="24"/>
          <w:szCs w:val="24"/>
        </w:rPr>
        <w:tab/>
        <w:t xml:space="preserve">при проведении работ по ремонту, переустройству и перепланировке  оплачивать вывоз крупногабаритного и строительного мусора;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14)</w:t>
      </w:r>
      <w:r w:rsidRPr="00775279">
        <w:rPr>
          <w:rFonts w:ascii="Times New Roman" w:hAnsi="Times New Roman"/>
          <w:sz w:val="24"/>
          <w:szCs w:val="24"/>
        </w:rPr>
        <w:tab/>
        <w:t xml:space="preserve">не подключаться самостоятельно и не допускать при проведении строительных работ самовольного подключения к уличным объектам энергоснабжения.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3.4. Эксплуатация газового оборудования: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3.4.1.</w:t>
      </w:r>
      <w:r w:rsidRPr="00775279">
        <w:rPr>
          <w:rFonts w:ascii="Times New Roman" w:hAnsi="Times New Roman"/>
          <w:sz w:val="24"/>
          <w:szCs w:val="24"/>
        </w:rPr>
        <w:tab/>
        <w:t xml:space="preserve">Владелец обязан эксплуатировать газовое оборудование, установленное в принадлежащих ему строениях и сооружениях, с соблюдением норм и правил, установленных действующим законодательством РФ, а также с соблюдением обычных мер предосторожностей пользования газом в быту с целью недопущения причинения вреда другим лицам и их имуществу.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3.4.2.</w:t>
      </w:r>
      <w:r w:rsidRPr="00775279">
        <w:rPr>
          <w:rFonts w:ascii="Times New Roman" w:hAnsi="Times New Roman"/>
          <w:sz w:val="24"/>
          <w:szCs w:val="24"/>
        </w:rPr>
        <w:tab/>
        <w:t xml:space="preserve">Владелец обязан принять меры к охране и недопущению причинения вреда сетям газоснабжения, расположенных на принадлежащем ему земельном участке.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3.4.3.</w:t>
      </w:r>
      <w:r w:rsidRPr="00775279">
        <w:rPr>
          <w:rFonts w:ascii="Times New Roman" w:hAnsi="Times New Roman"/>
          <w:sz w:val="24"/>
          <w:szCs w:val="24"/>
        </w:rPr>
        <w:tab/>
        <w:t xml:space="preserve">Не допускается самостоятельное подключение к сетям газоснабжения. </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right="3" w:hanging="567"/>
        <w:contextualSpacing/>
        <w:jc w:val="both"/>
        <w:rPr>
          <w:rFonts w:ascii="Times New Roman" w:hAnsi="Times New Roman"/>
          <w:b/>
          <w:bCs/>
          <w:sz w:val="24"/>
          <w:szCs w:val="24"/>
        </w:rPr>
      </w:pPr>
      <w:r w:rsidRPr="00775279">
        <w:rPr>
          <w:rFonts w:ascii="Times New Roman" w:hAnsi="Times New Roman"/>
          <w:b/>
          <w:bCs/>
          <w:sz w:val="24"/>
          <w:szCs w:val="24"/>
        </w:rPr>
        <w:t>4.</w:t>
      </w:r>
      <w:r w:rsidRPr="00775279">
        <w:rPr>
          <w:rFonts w:ascii="Times New Roman" w:hAnsi="Times New Roman"/>
          <w:b/>
          <w:bCs/>
          <w:sz w:val="24"/>
          <w:szCs w:val="24"/>
        </w:rPr>
        <w:tab/>
        <w:t>ПОРЯДОК ОСУЩЕСТВЛЕНИЯ РЕМОНТНЫХ И СТРОИТЕЛЬНЫХ РАБОТ, РАБОТ ПО ПЕРЕПЛАНИРОВКЕ В СТРОЕНИЯХ И СООРУЖЕНИЯХ</w:t>
      </w:r>
    </w:p>
    <w:p w:rsidR="00D4261A" w:rsidRPr="00775279" w:rsidRDefault="00D4261A" w:rsidP="00D4261A">
      <w:pPr>
        <w:widowControl w:val="0"/>
        <w:overflowPunct w:val="0"/>
        <w:autoSpaceDE w:val="0"/>
        <w:autoSpaceDN w:val="0"/>
        <w:adjustRightInd w:val="0"/>
        <w:spacing w:after="0" w:line="240" w:lineRule="auto"/>
        <w:ind w:left="567" w:right="3" w:hanging="567"/>
        <w:contextualSpacing/>
        <w:jc w:val="both"/>
        <w:rPr>
          <w:rFonts w:ascii="Times New Roman" w:hAnsi="Times New Roman"/>
          <w:bCs/>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4.1.</w:t>
      </w:r>
      <w:r w:rsidRPr="00775279">
        <w:rPr>
          <w:rFonts w:ascii="Times New Roman" w:hAnsi="Times New Roman"/>
          <w:bCs/>
          <w:sz w:val="24"/>
          <w:szCs w:val="24"/>
        </w:rPr>
        <w:tab/>
        <w:t>Владелец имеет право производить какие-либо строительные, ремонтные, отделочные и иные работы только на принадлежащем ему на праве собственности или ином законном праве земельном участке, а в отношении инженерных сетей  -  только в пределах эксплуатационной ответственности Владельца.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4.2.</w:t>
      </w:r>
      <w:r w:rsidRPr="00775279">
        <w:rPr>
          <w:rFonts w:ascii="Times New Roman" w:hAnsi="Times New Roman"/>
          <w:sz w:val="24"/>
          <w:szCs w:val="24"/>
        </w:rPr>
        <w:tab/>
        <w:t>Ремонт, строительство и обустройство строений и сооружений, расположенных на</w:t>
      </w:r>
      <w:r w:rsidRPr="00775279">
        <w:rPr>
          <w:rFonts w:ascii="Times New Roman" w:hAnsi="Times New Roman"/>
          <w:bCs/>
          <w:sz w:val="24"/>
          <w:szCs w:val="24"/>
        </w:rPr>
        <w:t xml:space="preserve"> </w:t>
      </w:r>
      <w:r w:rsidRPr="00775279">
        <w:rPr>
          <w:rFonts w:ascii="Times New Roman" w:hAnsi="Times New Roman"/>
          <w:sz w:val="24"/>
          <w:szCs w:val="24"/>
        </w:rPr>
        <w:t xml:space="preserve">принадлежащем земельном участке, Владелец производит за свой счет с привлечением проектных и строительных организаций, имеющих специальные допуски, разрешения и лицензии на производство строительно-монтажных, проектных и иных работ. До начала проведения ремонтно-строительных работ Владелец получает у полномочного органа Партнерства технические условия на подключение к объектам инфраструктуры.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4.3.</w:t>
      </w:r>
      <w:r w:rsidRPr="00775279">
        <w:rPr>
          <w:rFonts w:ascii="Times New Roman" w:hAnsi="Times New Roman"/>
          <w:bCs/>
          <w:sz w:val="24"/>
          <w:szCs w:val="24"/>
        </w:rPr>
        <w:tab/>
      </w:r>
      <w:r w:rsidRPr="00775279">
        <w:rPr>
          <w:rFonts w:ascii="Times New Roman" w:hAnsi="Times New Roman"/>
          <w:sz w:val="24"/>
          <w:szCs w:val="24"/>
        </w:rPr>
        <w:t xml:space="preserve">Для получения разрешения полномочного органа Партнерства на возведение </w:t>
      </w:r>
      <w:r w:rsidRPr="00775279">
        <w:rPr>
          <w:rFonts w:ascii="Times New Roman" w:hAnsi="Times New Roman"/>
          <w:sz w:val="24"/>
          <w:szCs w:val="24"/>
        </w:rPr>
        <w:lastRenderedPageBreak/>
        <w:t>дополнительных объектов</w:t>
      </w:r>
      <w:r w:rsidRPr="00775279">
        <w:rPr>
          <w:rFonts w:ascii="Times New Roman" w:hAnsi="Times New Roman"/>
          <w:bCs/>
          <w:sz w:val="24"/>
          <w:szCs w:val="24"/>
        </w:rPr>
        <w:t xml:space="preserve"> </w:t>
      </w:r>
      <w:r w:rsidRPr="00775279">
        <w:rPr>
          <w:rFonts w:ascii="Times New Roman" w:hAnsi="Times New Roman"/>
          <w:sz w:val="24"/>
          <w:szCs w:val="24"/>
        </w:rPr>
        <w:t>капитального строительства либо реконструкцию имеющихся объектов на принадлежащем ему участке, Владелец обязан предоставить управляющему Партнерства копию рабочего проекта возводимого строения с привязкой по месту.</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4.4.</w:t>
      </w:r>
      <w:r w:rsidRPr="00775279">
        <w:rPr>
          <w:rFonts w:ascii="Times New Roman" w:hAnsi="Times New Roman"/>
          <w:sz w:val="24"/>
          <w:szCs w:val="24"/>
        </w:rPr>
        <w:tab/>
        <w:t xml:space="preserve">Полномочный орган Партнерства обязан рассмотреть представленный проект в течении 7-ми рабочих дней и выдать соответствующее разрешение на строительство либо мотивированный отказ.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4.5.</w:t>
      </w:r>
      <w:r w:rsidRPr="00775279">
        <w:rPr>
          <w:rFonts w:ascii="Times New Roman" w:hAnsi="Times New Roman"/>
          <w:sz w:val="24"/>
          <w:szCs w:val="24"/>
        </w:rPr>
        <w:tab/>
        <w:t xml:space="preserve">Партнерство обязано удовлетворить заявку Владельца на возведение дополнительных объектов капитального строительства либо реконструкцию имеющихся объектов на принадлежащем ему участке в случае выполнения всех нижеприведенных условий: достаточность инженерных мощностей (электричество, газ) и наличие соответствующих технических условий на подключение к объектам инфраструктуры Партнерства, наличие письменного согласия соседа, если капитальное строение примыкает к его участку менее чем на 3 метра.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 xml:space="preserve">4.6. </w:t>
      </w:r>
      <w:r w:rsidRPr="00775279">
        <w:rPr>
          <w:rFonts w:ascii="Times New Roman" w:hAnsi="Times New Roman"/>
          <w:sz w:val="24"/>
          <w:szCs w:val="24"/>
        </w:rPr>
        <w:t>Перед началом ремонта, строительства или перепланировки строений и сооружений на</w:t>
      </w:r>
      <w:r w:rsidRPr="00775279">
        <w:rPr>
          <w:rFonts w:ascii="Times New Roman" w:hAnsi="Times New Roman"/>
          <w:bCs/>
          <w:sz w:val="24"/>
          <w:szCs w:val="24"/>
        </w:rPr>
        <w:t xml:space="preserve"> </w:t>
      </w:r>
      <w:r w:rsidRPr="00775279">
        <w:rPr>
          <w:rFonts w:ascii="Times New Roman" w:hAnsi="Times New Roman"/>
          <w:sz w:val="24"/>
          <w:szCs w:val="24"/>
        </w:rPr>
        <w:t xml:space="preserve">принадлежащем ему земельном участке, производства отделочных работ Владелец: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4.6.1.</w:t>
      </w:r>
      <w:r w:rsidRPr="00775279">
        <w:rPr>
          <w:rFonts w:ascii="Times New Roman" w:hAnsi="Times New Roman"/>
          <w:sz w:val="24"/>
          <w:szCs w:val="24"/>
        </w:rPr>
        <w:tab/>
        <w:t xml:space="preserve">направляет представителю администрации Партнерства письменный запрос для оформления допуска лиц, привлекаемых для проведения ремонта, строительства, перепланировки, отделочных работ на территорию Партнерства. В запросе указываются наименование (Ф.И.О.) лиц, их местонахождение и фактический адрес нахождения (жительства), реквизиты;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4.6.2.</w:t>
      </w:r>
      <w:r w:rsidRPr="00775279">
        <w:rPr>
          <w:rFonts w:ascii="Times New Roman" w:hAnsi="Times New Roman"/>
          <w:sz w:val="24"/>
          <w:szCs w:val="24"/>
        </w:rPr>
        <w:tab/>
        <w:t xml:space="preserve">уведомляет представителя администрации Партнерства о назначении ответственного представителя лиц, привлекаемых для проведения ремонта, строительства, перепланировки, отделочных работ, путем направления заявления представителю эксплуатирующей организации;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4.6.3.</w:t>
      </w:r>
      <w:r w:rsidRPr="00775279">
        <w:rPr>
          <w:rFonts w:ascii="Times New Roman" w:hAnsi="Times New Roman"/>
          <w:sz w:val="24"/>
          <w:szCs w:val="24"/>
        </w:rPr>
        <w:tab/>
        <w:t>на время работ огораживает территорию участка строительным забором.</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4.7.</w:t>
      </w:r>
      <w:r w:rsidRPr="00775279">
        <w:rPr>
          <w:rFonts w:ascii="Times New Roman" w:hAnsi="Times New Roman"/>
          <w:sz w:val="24"/>
          <w:szCs w:val="24"/>
        </w:rPr>
        <w:tab/>
        <w:t xml:space="preserve">Допуски лицам, привлекаемым для проведения ремонта, строительства, перепланировки, отделочных работ на территорию Партнерства могут быть выданы только на участки, непосредственно на которых ими осуществляются работы. Нахождение и организация проживания строителей на иных участках в пределах Партнерства запрещается и является нарушением действующего на территории Партнерства режима охраны.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4.8.</w:t>
      </w:r>
      <w:r w:rsidRPr="00775279">
        <w:rPr>
          <w:rFonts w:ascii="Times New Roman" w:hAnsi="Times New Roman"/>
          <w:bCs/>
          <w:sz w:val="24"/>
          <w:szCs w:val="24"/>
        </w:rPr>
        <w:tab/>
      </w:r>
      <w:r w:rsidRPr="00775279">
        <w:rPr>
          <w:rFonts w:ascii="Times New Roman" w:hAnsi="Times New Roman"/>
          <w:sz w:val="24"/>
          <w:szCs w:val="24"/>
        </w:rPr>
        <w:t>Ответственный представитель лиц, привлекаемых для проведения ремонта, строительства,</w:t>
      </w:r>
      <w:r w:rsidRPr="00775279">
        <w:rPr>
          <w:rFonts w:ascii="Times New Roman" w:hAnsi="Times New Roman"/>
          <w:bCs/>
          <w:sz w:val="24"/>
          <w:szCs w:val="24"/>
        </w:rPr>
        <w:t xml:space="preserve"> </w:t>
      </w:r>
      <w:r w:rsidRPr="00775279">
        <w:rPr>
          <w:rFonts w:ascii="Times New Roman" w:hAnsi="Times New Roman"/>
          <w:sz w:val="24"/>
          <w:szCs w:val="24"/>
        </w:rPr>
        <w:t xml:space="preserve">перепланировки, отделочных работ, проходит вводный инструктаж у представителя администрации Партнерства о правилах проезда и стоянки легкового и грузового транспорта, складирования строительных материалов, прохода и нахождения на территории Партнерства рабочих, времени работы, обеденного перерыва на территории Партнерства, мерах безопасности при производстве работ, и мерах ответственности за нарушение указанных правил.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4.9.</w:t>
      </w:r>
      <w:r w:rsidRPr="00775279">
        <w:rPr>
          <w:rFonts w:ascii="Times New Roman" w:hAnsi="Times New Roman"/>
          <w:bCs/>
          <w:sz w:val="24"/>
          <w:szCs w:val="24"/>
        </w:rPr>
        <w:tab/>
      </w:r>
      <w:r w:rsidRPr="00775279">
        <w:rPr>
          <w:rFonts w:ascii="Times New Roman" w:hAnsi="Times New Roman"/>
          <w:sz w:val="24"/>
          <w:szCs w:val="24"/>
        </w:rPr>
        <w:t>В случае переноса газового оборудования проект такого переноса должен быть согласован в</w:t>
      </w:r>
      <w:r w:rsidRPr="00775279">
        <w:rPr>
          <w:rFonts w:ascii="Times New Roman" w:hAnsi="Times New Roman"/>
          <w:bCs/>
          <w:sz w:val="24"/>
          <w:szCs w:val="24"/>
        </w:rPr>
        <w:t xml:space="preserve"> </w:t>
      </w:r>
      <w:bookmarkStart w:id="2" w:name="page13"/>
      <w:bookmarkEnd w:id="2"/>
      <w:r w:rsidRPr="00775279">
        <w:rPr>
          <w:rFonts w:ascii="Times New Roman" w:hAnsi="Times New Roman"/>
          <w:bCs/>
          <w:sz w:val="24"/>
          <w:szCs w:val="24"/>
        </w:rPr>
        <w:t xml:space="preserve"> </w:t>
      </w:r>
      <w:r w:rsidRPr="00775279">
        <w:rPr>
          <w:rFonts w:ascii="Times New Roman" w:hAnsi="Times New Roman"/>
          <w:sz w:val="24"/>
          <w:szCs w:val="24"/>
        </w:rPr>
        <w:t>соответствии с действующим законодательством РФ.</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4.10.</w:t>
      </w:r>
      <w:r w:rsidRPr="00775279">
        <w:rPr>
          <w:rFonts w:ascii="Times New Roman" w:hAnsi="Times New Roman"/>
          <w:sz w:val="24"/>
          <w:szCs w:val="24"/>
        </w:rPr>
        <w:tab/>
        <w:t xml:space="preserve">Лица, привлеченные Владельцами для производства строительных, ремонтных, отделочных работ, а также работ по перепланировке, обязаны соблюдать требования и руководствоваться СНиП «Безопасность труда в строительстве». </w:t>
      </w:r>
    </w:p>
    <w:p w:rsidR="00D4261A" w:rsidRPr="00775279" w:rsidRDefault="00D4261A" w:rsidP="00D4261A">
      <w:pPr>
        <w:widowControl w:val="0"/>
        <w:tabs>
          <w:tab w:val="num" w:pos="720"/>
        </w:tabs>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4.11.</w:t>
      </w:r>
      <w:r w:rsidRPr="00775279">
        <w:rPr>
          <w:rFonts w:ascii="Times New Roman" w:hAnsi="Times New Roman"/>
          <w:sz w:val="24"/>
          <w:szCs w:val="24"/>
        </w:rPr>
        <w:tab/>
        <w:t>Не допускается при производстве строительных, ремонтных, отделочных работ и работ по перепланировке: складирование стройматериалов (в том числе песка, гравия, щебня, грунта), инструментов и мусора в местах общего пользования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4.12.</w:t>
      </w:r>
      <w:r w:rsidRPr="00775279">
        <w:rPr>
          <w:rFonts w:ascii="Times New Roman" w:hAnsi="Times New Roman"/>
          <w:sz w:val="24"/>
          <w:szCs w:val="24"/>
        </w:rPr>
        <w:tab/>
        <w:t xml:space="preserve">Запрещается выполнение работ или совершение других действий: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приводящих к порче имущества Партнерства или имущества других владельцев; создающих повышенный шум или вибрацию, а также действий, нарушающих нормальные условия проживания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затрудняющих доступ к инженерным коммуникациям и отключающим (запирающим) устройствам инженерных систем на границе балансовой или эксплуатационной принадлежности Владельца.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lastRenderedPageBreak/>
        <w:t>-</w:t>
      </w:r>
      <w:r w:rsidRPr="00775279">
        <w:rPr>
          <w:rFonts w:ascii="Times New Roman" w:hAnsi="Times New Roman"/>
          <w:sz w:val="24"/>
          <w:szCs w:val="24"/>
        </w:rPr>
        <w:tab/>
        <w:t>строительных работ, нарушающих заборы между земельными участками.</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4.13.</w:t>
      </w:r>
      <w:r w:rsidRPr="00775279">
        <w:rPr>
          <w:rFonts w:ascii="Times New Roman" w:hAnsi="Times New Roman"/>
          <w:sz w:val="24"/>
          <w:szCs w:val="24"/>
        </w:rPr>
        <w:tab/>
        <w:t xml:space="preserve">Не допускается выполнение работ или совершение других действий, приводящих к порче общего имущества Партнерства, а также выполнение работ или совершение других действий, создающих повышенный шум или вибрацию, и действий, нарушающих нормальные условия проживания лиц, находящихся на территории Партнерства, с 20.00 часов вечера до </w:t>
      </w:r>
      <w:r w:rsidRPr="004C1AAD">
        <w:rPr>
          <w:rFonts w:ascii="Times New Roman" w:hAnsi="Times New Roman"/>
          <w:sz w:val="24"/>
          <w:szCs w:val="24"/>
        </w:rPr>
        <w:t>08.00</w:t>
      </w:r>
      <w:r w:rsidRPr="00775279">
        <w:rPr>
          <w:rFonts w:ascii="Times New Roman" w:hAnsi="Times New Roman"/>
          <w:sz w:val="24"/>
          <w:szCs w:val="24"/>
        </w:rPr>
        <w:t xml:space="preserve"> часов утра, а также в выходные и праздничные дни.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4.14.</w:t>
      </w:r>
      <w:r w:rsidRPr="00775279">
        <w:rPr>
          <w:rFonts w:ascii="Times New Roman" w:hAnsi="Times New Roman"/>
          <w:sz w:val="24"/>
          <w:szCs w:val="24"/>
        </w:rPr>
        <w:tab/>
        <w:t xml:space="preserve">Владелец не имеет права осуществлять с принадлежащими ему строениями и сооружениями, а также и с другим своим личным имуществом действия, которые могут причинить ущерб другим Владельцам или Партнерству.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4.15.</w:t>
      </w:r>
      <w:r w:rsidRPr="00775279">
        <w:rPr>
          <w:rFonts w:ascii="Times New Roman" w:hAnsi="Times New Roman"/>
          <w:sz w:val="24"/>
          <w:szCs w:val="24"/>
        </w:rPr>
        <w:tab/>
        <w:t xml:space="preserve">При порче, повреждении, загрязнении в ходе выполнения строительных работ общего имущества Партнерства виновный обязан незамедлительно своими силами и за свой счет восстановить испорченное, поврежденное либо загрязненное имущество до первоначального состояния либо оплатить Партнерству выполнение необходимых работ.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4.16.</w:t>
      </w:r>
      <w:r w:rsidRPr="00775279">
        <w:rPr>
          <w:rFonts w:ascii="Times New Roman" w:hAnsi="Times New Roman"/>
          <w:sz w:val="24"/>
          <w:szCs w:val="24"/>
        </w:rPr>
        <w:tab/>
        <w:t xml:space="preserve">Владелец несет ответственность за соблюдение лицами, привлеченными для проведения ремонта, строительства, перепланировки, отделочных работ, паспортного режима, установленного режима охраны, а также ответственность за все действия рабочих, во время их нахождения на территории Партнерства. Владелец обеспечивает указанных в настоящем пункте лиц разовыми или временными пропусками для прохода на территорию Партнерства. Указанные в настоящем пункте лица не могут находиться вне территории земельного участка Владельца. </w:t>
      </w:r>
    </w:p>
    <w:p w:rsidR="00D4261A" w:rsidRPr="004C1AAD"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4.17.</w:t>
      </w:r>
      <w:r w:rsidRPr="00775279">
        <w:rPr>
          <w:rFonts w:ascii="Times New Roman" w:hAnsi="Times New Roman"/>
          <w:sz w:val="24"/>
          <w:szCs w:val="24"/>
        </w:rPr>
        <w:tab/>
        <w:t xml:space="preserve">Погрузка и разгрузка материальных ценностей и строительных материалов производится на территории участков Владельцев, с обязательным наведением порядка после окончания работ.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4.18.</w:t>
      </w:r>
      <w:r w:rsidRPr="00775279">
        <w:rPr>
          <w:rFonts w:ascii="Times New Roman" w:hAnsi="Times New Roman"/>
          <w:sz w:val="24"/>
          <w:szCs w:val="24"/>
        </w:rPr>
        <w:tab/>
        <w:t>Владелец обязан согласовать погрузочно-разгрузочные работы с администрацией Партнерства и уведомить об указанных работах сотрудников охраны Партнерства, осуществлять их строго в согласованное время и только на территории собственного участка.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4.19.</w:t>
      </w:r>
      <w:r w:rsidRPr="00775279">
        <w:rPr>
          <w:rFonts w:ascii="Times New Roman" w:hAnsi="Times New Roman"/>
          <w:sz w:val="24"/>
          <w:szCs w:val="24"/>
        </w:rPr>
        <w:tab/>
        <w:t xml:space="preserve">При проведении ремонта, строительства, перепланировки, отделочных работ запрещается: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Складировать строительный и бытовой мусор на общественной территории. Мусор с общественной территории должен быть убран немедленно по требованию сотрудников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Использовать общественную территорию возле участка</w:t>
      </w:r>
      <w:r>
        <w:rPr>
          <w:rFonts w:ascii="Times New Roman" w:hAnsi="Times New Roman"/>
          <w:sz w:val="24"/>
          <w:szCs w:val="24"/>
        </w:rPr>
        <w:t xml:space="preserve"> Владельца</w:t>
      </w:r>
      <w:r w:rsidRPr="00775279">
        <w:rPr>
          <w:rFonts w:ascii="Times New Roman" w:hAnsi="Times New Roman"/>
          <w:sz w:val="24"/>
          <w:szCs w:val="24"/>
        </w:rPr>
        <w:t xml:space="preserve"> для размещения (в том числе  - временного) строительных бытовок, авто- и спецтехники.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Использовать общественную территорию возле участка </w:t>
      </w:r>
      <w:r>
        <w:rPr>
          <w:rFonts w:ascii="Times New Roman" w:hAnsi="Times New Roman"/>
          <w:sz w:val="24"/>
          <w:szCs w:val="24"/>
        </w:rPr>
        <w:t>Владельца</w:t>
      </w:r>
      <w:r w:rsidRPr="00775279">
        <w:rPr>
          <w:rFonts w:ascii="Times New Roman" w:hAnsi="Times New Roman"/>
          <w:sz w:val="24"/>
          <w:szCs w:val="24"/>
        </w:rPr>
        <w:t xml:space="preserve"> для разгрузки гравия, песка, грунта, бетона, складирования строительных материалов и конструкций, в том числе - временного.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Сжигать строительный мусор или упаковку стройматериалов па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 xml:space="preserve">Нарушать правила санитарии и гигиены, загрязнять земельный участок </w:t>
      </w:r>
      <w:r>
        <w:rPr>
          <w:rFonts w:ascii="Times New Roman" w:hAnsi="Times New Roman"/>
          <w:sz w:val="24"/>
          <w:szCs w:val="24"/>
        </w:rPr>
        <w:t>Владельца</w:t>
      </w:r>
      <w:r w:rsidRPr="00775279">
        <w:rPr>
          <w:rFonts w:ascii="Times New Roman" w:hAnsi="Times New Roman"/>
          <w:sz w:val="24"/>
          <w:szCs w:val="24"/>
        </w:rPr>
        <w:t xml:space="preserve"> отходами жизнедеятельности человека.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w:t>
      </w:r>
      <w:r w:rsidRPr="00775279">
        <w:rPr>
          <w:rFonts w:ascii="Times New Roman" w:hAnsi="Times New Roman"/>
          <w:sz w:val="24"/>
          <w:szCs w:val="24"/>
        </w:rPr>
        <w:tab/>
        <w:t xml:space="preserve">Самостоятельно производить подключение к инженерным сетям Партнерства, в том числе временное, в том числе для проверки работоспособности своих систем.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w:t>
      </w:r>
      <w:r w:rsidRPr="00775279">
        <w:rPr>
          <w:rFonts w:ascii="Times New Roman" w:hAnsi="Times New Roman"/>
          <w:sz w:val="24"/>
          <w:szCs w:val="24"/>
        </w:rPr>
        <w:tab/>
        <w:t>Осуществлять демонтаж забора, ограждающего территорию Партнерства, а так же перемещение через забор стройматериалов и инструментов.</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8)</w:t>
      </w:r>
      <w:r w:rsidRPr="00775279">
        <w:rPr>
          <w:rFonts w:ascii="Times New Roman" w:hAnsi="Times New Roman"/>
          <w:sz w:val="24"/>
          <w:szCs w:val="24"/>
        </w:rPr>
        <w:tab/>
        <w:t xml:space="preserve">Нахождение привлеченных Владельцем рабочих </w:t>
      </w:r>
      <w:r>
        <w:rPr>
          <w:rFonts w:ascii="Times New Roman" w:hAnsi="Times New Roman"/>
          <w:sz w:val="24"/>
          <w:szCs w:val="24"/>
        </w:rPr>
        <w:t xml:space="preserve">на </w:t>
      </w:r>
      <w:r w:rsidRPr="004C1AAD">
        <w:rPr>
          <w:rFonts w:ascii="Times New Roman" w:hAnsi="Times New Roman"/>
          <w:sz w:val="24"/>
          <w:szCs w:val="24"/>
        </w:rPr>
        <w:t>общей</w:t>
      </w:r>
      <w:r>
        <w:rPr>
          <w:rFonts w:ascii="Times New Roman" w:hAnsi="Times New Roman"/>
          <w:color w:val="FF0000"/>
          <w:sz w:val="24"/>
          <w:szCs w:val="24"/>
        </w:rPr>
        <w:t xml:space="preserve"> </w:t>
      </w:r>
      <w:r w:rsidRPr="00775279">
        <w:rPr>
          <w:rFonts w:ascii="Times New Roman" w:hAnsi="Times New Roman"/>
          <w:sz w:val="24"/>
          <w:szCs w:val="24"/>
        </w:rPr>
        <w:t xml:space="preserve"> территории Партнерс</w:t>
      </w:r>
      <w:r>
        <w:rPr>
          <w:rFonts w:ascii="Times New Roman" w:hAnsi="Times New Roman"/>
          <w:sz w:val="24"/>
          <w:szCs w:val="24"/>
        </w:rPr>
        <w:t>тва в период с 20.00 часов до 0</w:t>
      </w:r>
      <w:r w:rsidRPr="004C1AAD">
        <w:rPr>
          <w:rFonts w:ascii="Times New Roman" w:hAnsi="Times New Roman"/>
          <w:sz w:val="24"/>
          <w:szCs w:val="24"/>
        </w:rPr>
        <w:t>8</w:t>
      </w:r>
      <w:r w:rsidRPr="00775279">
        <w:rPr>
          <w:rFonts w:ascii="Times New Roman" w:hAnsi="Times New Roman"/>
          <w:sz w:val="24"/>
          <w:szCs w:val="24"/>
        </w:rPr>
        <w:t xml:space="preserve">.00 часов и в выходные и праздничные дни. </w:t>
      </w:r>
    </w:p>
    <w:p w:rsidR="00D4261A" w:rsidRPr="004C1AAD"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4.20.</w:t>
      </w:r>
      <w:r w:rsidRPr="00775279">
        <w:rPr>
          <w:rFonts w:ascii="Times New Roman" w:hAnsi="Times New Roman"/>
          <w:sz w:val="24"/>
          <w:szCs w:val="24"/>
        </w:rPr>
        <w:tab/>
        <w:t xml:space="preserve">График проведения шумовых, строительных работ и запуск автотранспорта </w:t>
      </w:r>
      <w:r w:rsidRPr="004C1AAD">
        <w:rPr>
          <w:rFonts w:ascii="Times New Roman" w:hAnsi="Times New Roman"/>
          <w:sz w:val="24"/>
          <w:szCs w:val="24"/>
        </w:rPr>
        <w:t>грузоподъемностью свыше 2 тонн на территорию Партнерства:</w:t>
      </w:r>
    </w:p>
    <w:p w:rsidR="00D4261A" w:rsidRPr="004C1AAD" w:rsidRDefault="00D4261A" w:rsidP="00D4261A">
      <w:pPr>
        <w:widowControl w:val="0"/>
        <w:spacing w:after="0" w:line="240" w:lineRule="auto"/>
        <w:ind w:left="567" w:hanging="567"/>
        <w:contextualSpacing/>
        <w:jc w:val="both"/>
        <w:rPr>
          <w:rFonts w:ascii="Times New Roman" w:hAnsi="Times New Roman"/>
          <w:sz w:val="24"/>
          <w:szCs w:val="24"/>
        </w:rPr>
      </w:pPr>
      <w:r w:rsidRPr="004C1AAD">
        <w:rPr>
          <w:rFonts w:ascii="Times New Roman" w:hAnsi="Times New Roman"/>
          <w:sz w:val="24"/>
          <w:szCs w:val="24"/>
        </w:rPr>
        <w:t>-</w:t>
      </w:r>
      <w:r w:rsidRPr="004C1AAD">
        <w:rPr>
          <w:rFonts w:ascii="Times New Roman" w:hAnsi="Times New Roman"/>
          <w:sz w:val="24"/>
          <w:szCs w:val="24"/>
        </w:rPr>
        <w:tab/>
        <w:t>с 8-00 до 20-00 часов в рабочие дни;</w:t>
      </w:r>
    </w:p>
    <w:p w:rsidR="00D4261A" w:rsidRPr="004C1AAD" w:rsidRDefault="00D4261A" w:rsidP="00D4261A">
      <w:pPr>
        <w:widowControl w:val="0"/>
        <w:spacing w:after="0" w:line="240" w:lineRule="auto"/>
        <w:ind w:left="567" w:hanging="567"/>
        <w:contextualSpacing/>
        <w:jc w:val="both"/>
        <w:rPr>
          <w:rFonts w:ascii="Times New Roman" w:hAnsi="Times New Roman"/>
          <w:sz w:val="24"/>
          <w:szCs w:val="24"/>
        </w:rPr>
      </w:pPr>
      <w:r w:rsidRPr="004C1AAD">
        <w:rPr>
          <w:rFonts w:ascii="Times New Roman" w:hAnsi="Times New Roman"/>
          <w:sz w:val="24"/>
          <w:szCs w:val="24"/>
        </w:rPr>
        <w:t>-</w:t>
      </w:r>
      <w:r w:rsidRPr="004C1AAD">
        <w:rPr>
          <w:rFonts w:ascii="Times New Roman" w:hAnsi="Times New Roman"/>
          <w:sz w:val="24"/>
          <w:szCs w:val="24"/>
        </w:rPr>
        <w:tab/>
        <w:t>с 11-00 до 18-00 часов в субботние дни;</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4C1AAD">
        <w:rPr>
          <w:rFonts w:ascii="Times New Roman" w:hAnsi="Times New Roman"/>
          <w:sz w:val="24"/>
          <w:szCs w:val="24"/>
        </w:rPr>
        <w:t>-</w:t>
      </w:r>
      <w:r w:rsidRPr="004C1AAD">
        <w:rPr>
          <w:rFonts w:ascii="Times New Roman" w:hAnsi="Times New Roman"/>
          <w:sz w:val="24"/>
          <w:szCs w:val="24"/>
        </w:rPr>
        <w:tab/>
        <w:t>в воскресные и праздничные дни проведение строительных работ и запуск автотранспорта грузоподъемностью свыше 2 тонн на территорию</w:t>
      </w:r>
      <w:r w:rsidRPr="00775279">
        <w:rPr>
          <w:rFonts w:ascii="Times New Roman" w:hAnsi="Times New Roman"/>
          <w:sz w:val="24"/>
          <w:szCs w:val="24"/>
        </w:rPr>
        <w:t xml:space="preserve"> Партнерства запрещается.</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 xml:space="preserve">4.21. Во время проведения всех видов работ должен быть обеспечен доступ уполномоченных </w:t>
      </w:r>
      <w:r w:rsidRPr="00775279">
        <w:rPr>
          <w:rFonts w:ascii="Times New Roman" w:hAnsi="Times New Roman"/>
          <w:sz w:val="24"/>
          <w:szCs w:val="24"/>
        </w:rPr>
        <w:lastRenderedPageBreak/>
        <w:t>сотрудников Партнерства и сотрудников охраны Партнерства для контроля за их проведением в части, касающейся охраны.</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4.22.</w:t>
      </w:r>
      <w:r w:rsidRPr="00775279">
        <w:rPr>
          <w:rFonts w:ascii="Times New Roman" w:hAnsi="Times New Roman"/>
          <w:sz w:val="24"/>
          <w:szCs w:val="24"/>
        </w:rPr>
        <w:tab/>
        <w:t xml:space="preserve">При выявлении фактов невыполнения Владельцем требований, предусмотренных настоящим разделом Правил, по поручению полномочного органа Партнерства администрация Партнерства либо организация, осуществляющая охрану территории Партнерства имеют право приостановить строительные работы, выдворить рабочих за пределы территории Партнерства, не допускать строительную технику, рабочих и грузы на территорию Партнерства до устранения нарушений.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4.23.</w:t>
      </w:r>
      <w:r w:rsidRPr="00775279">
        <w:rPr>
          <w:rFonts w:ascii="Times New Roman" w:hAnsi="Times New Roman"/>
          <w:sz w:val="24"/>
          <w:szCs w:val="24"/>
        </w:rPr>
        <w:tab/>
        <w:t xml:space="preserve">Партнерство в лице полномочных органов имеет право требовать от Владельцев участков демонтажа за собственный счет строений и сооружений возведенных с нарушениями данных Правил и причинивших ущерб либо ущемляющих общественные интересы либо интересы других Владельцев.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4.24.</w:t>
      </w:r>
      <w:r w:rsidRPr="00775279">
        <w:rPr>
          <w:rFonts w:ascii="Times New Roman" w:hAnsi="Times New Roman"/>
          <w:sz w:val="24"/>
          <w:szCs w:val="24"/>
        </w:rPr>
        <w:tab/>
        <w:t xml:space="preserve">Во всем остальном, что не предусмотрено настоящим разделом Правил, Владелец несет ответственность, предусмотренную действующим законодательством РФ, связанную с проведением работ по строительству, ремонту, отделке, перепланировке строений и сооружений без получения необходимых согласований. </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5. ОБЩИЕ ПРАВИЛА ПОВЕДЕНИЯ НА ТЕРРИТОРИИ ПАРТНЁРСТВА.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sz w:val="24"/>
          <w:szCs w:val="24"/>
        </w:rPr>
      </w:pPr>
    </w:p>
    <w:p w:rsidR="00D4261A" w:rsidRPr="00775279" w:rsidDel="00363758"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
          <w:sz w:val="24"/>
          <w:szCs w:val="24"/>
        </w:rPr>
      </w:pPr>
      <w:r w:rsidRPr="00775279">
        <w:rPr>
          <w:rFonts w:ascii="Times New Roman" w:hAnsi="Times New Roman"/>
          <w:b/>
          <w:sz w:val="24"/>
          <w:szCs w:val="24"/>
        </w:rPr>
        <w:t>5.1.</w:t>
      </w:r>
      <w:r w:rsidRPr="00775279">
        <w:rPr>
          <w:rFonts w:ascii="Times New Roman" w:hAnsi="Times New Roman"/>
          <w:b/>
          <w:sz w:val="24"/>
          <w:szCs w:val="24"/>
        </w:rPr>
        <w:tab/>
        <w:t>Владельцам, а также иным лицам, находящимся на территории Партнерства, рекомендуется: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не регулировать сигналы, тормоза и двигатели автомобилей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 xml:space="preserve">не использовать автомобильные звуковые сигналы независимо от времени суток на территории Партнерства, за исключением случаев, связанных с предотвращением дорожно-транспортных происшествий;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не применять без необходимости дуговые прожекторы, свечи и хлопушки, зажигать фейерверки и устраивать другие световые пожароопасные эффекты, которые могут привести к пожару, не в специально отведенных для этих целях местах;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не производить громкого прослушивания радио, музыки и речевых сообщений посредством вывода источника звука и самого звука, с помощью акустических и музыкальных систем, за пределы принадлежащих Владельцу зданий и сооружений.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
          <w:sz w:val="24"/>
          <w:szCs w:val="24"/>
        </w:rPr>
      </w:pPr>
      <w:r w:rsidRPr="00775279">
        <w:rPr>
          <w:rFonts w:ascii="Times New Roman" w:hAnsi="Times New Roman"/>
          <w:b/>
          <w:sz w:val="24"/>
          <w:szCs w:val="24"/>
        </w:rPr>
        <w:t>5.2.</w:t>
      </w:r>
      <w:r w:rsidRPr="00775279">
        <w:rPr>
          <w:rFonts w:ascii="Times New Roman" w:hAnsi="Times New Roman"/>
          <w:b/>
          <w:sz w:val="24"/>
          <w:szCs w:val="24"/>
        </w:rPr>
        <w:tab/>
        <w:t>Владельцам, а также иным лицам, находящимся на территории Партнерства запрещается: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присоединять не принадлежащие Владельцу земельные, лесные участки, а также участки водоема, без необходимых согласований и/или разрешений;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 xml:space="preserve">производить на водных объектах, расположенных в границах Партнерства, забор (изъятие) водных ресурсов для целей питьевого и хозяйственно-бытового водоснабжения, купание, использование водных мотоциклов, катеров и других моторных технических средств, предназначенных для отдыха на водных объектах; </w:t>
      </w:r>
    </w:p>
    <w:p w:rsidR="00D4261A" w:rsidRPr="00C6229A"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C6229A">
        <w:rPr>
          <w:rFonts w:ascii="Times New Roman" w:hAnsi="Times New Roman"/>
          <w:sz w:val="24"/>
          <w:szCs w:val="24"/>
        </w:rPr>
        <w:t>3)</w:t>
      </w:r>
      <w:r w:rsidRPr="00C6229A">
        <w:rPr>
          <w:rFonts w:ascii="Times New Roman" w:hAnsi="Times New Roman"/>
          <w:sz w:val="24"/>
          <w:szCs w:val="24"/>
        </w:rPr>
        <w:tab/>
        <w:t xml:space="preserve">сливать в </w:t>
      </w:r>
      <w:r>
        <w:rPr>
          <w:rFonts w:ascii="Times New Roman" w:hAnsi="Times New Roman"/>
          <w:sz w:val="24"/>
          <w:szCs w:val="24"/>
        </w:rPr>
        <w:t>систему водоотвода поселка</w:t>
      </w:r>
      <w:r w:rsidRPr="00C6229A">
        <w:rPr>
          <w:rFonts w:ascii="Times New Roman" w:hAnsi="Times New Roman"/>
          <w:sz w:val="24"/>
          <w:szCs w:val="24"/>
        </w:rPr>
        <w:t xml:space="preserve"> вещества и соединения</w:t>
      </w:r>
      <w:r>
        <w:rPr>
          <w:rFonts w:ascii="Times New Roman" w:hAnsi="Times New Roman"/>
          <w:sz w:val="24"/>
          <w:szCs w:val="24"/>
        </w:rPr>
        <w:t>,</w:t>
      </w:r>
      <w:r w:rsidRPr="00C6229A">
        <w:rPr>
          <w:rFonts w:ascii="Times New Roman" w:hAnsi="Times New Roman"/>
          <w:sz w:val="24"/>
          <w:szCs w:val="24"/>
        </w:rPr>
        <w:t xml:space="preserve"> опасные для здоровья человека, включая, но, не ограничиваясь, различного рода удобрения, нефтепродукты и иные химические вещества;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складировать на территории принадлежащих Владельцу земельных участков удобрения, мусор, любые виды отходов, а также осуществлять их хранение без тары и/или упаковки на земельном участке, устраивать захоронения различных отходов, складировать и/или хранить горюче-смазочные материалы, нефтепродукты, химические вещества и соединения;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 xml:space="preserve">осуществлять мойку, ремонт, заправку автотранспортных средств, квадроциклов и иной техники на территории Партнёрства в не оборудованных в соответствии с установленными нормами и правилами местах, а также на принадлежащих им земельных участках в случаях </w:t>
      </w:r>
      <w:r w:rsidRPr="00775279">
        <w:rPr>
          <w:rFonts w:ascii="Times New Roman" w:hAnsi="Times New Roman"/>
          <w:sz w:val="24"/>
          <w:szCs w:val="24"/>
        </w:rPr>
        <w:lastRenderedPageBreak/>
        <w:t>допускающих попадания грязи и химических моющих средств на общественную территорию;</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3B695D">
        <w:rPr>
          <w:rFonts w:ascii="Times New Roman" w:hAnsi="Times New Roman"/>
          <w:sz w:val="24"/>
          <w:szCs w:val="24"/>
        </w:rPr>
        <w:t>6</w:t>
      </w:r>
      <w:r w:rsidRPr="004C1AAD">
        <w:rPr>
          <w:rFonts w:ascii="Times New Roman" w:hAnsi="Times New Roman"/>
          <w:sz w:val="24"/>
          <w:szCs w:val="24"/>
        </w:rPr>
        <w:t>)</w:t>
      </w:r>
      <w:r w:rsidRPr="004C1AAD">
        <w:rPr>
          <w:rFonts w:ascii="Times New Roman" w:hAnsi="Times New Roman"/>
          <w:sz w:val="24"/>
          <w:szCs w:val="24"/>
        </w:rPr>
        <w:tab/>
        <w:t>п</w:t>
      </w:r>
      <w:r w:rsidRPr="004C1AAD">
        <w:rPr>
          <w:rFonts w:ascii="Times New Roman" w:hAnsi="Times New Roman"/>
          <w:bCs/>
          <w:sz w:val="24"/>
          <w:szCs w:val="24"/>
        </w:rPr>
        <w:t>роявлять антиобщественное и анти</w:t>
      </w:r>
      <w:r w:rsidRPr="00775279">
        <w:rPr>
          <w:rFonts w:ascii="Times New Roman" w:hAnsi="Times New Roman"/>
          <w:bCs/>
          <w:sz w:val="24"/>
          <w:szCs w:val="24"/>
        </w:rPr>
        <w:t>социальное поведение на территории Партнерства;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3B695D">
        <w:rPr>
          <w:rFonts w:ascii="Times New Roman" w:hAnsi="Times New Roman"/>
          <w:bCs/>
          <w:sz w:val="24"/>
          <w:szCs w:val="24"/>
        </w:rPr>
        <w:t>7</w:t>
      </w:r>
      <w:r w:rsidRPr="00775279">
        <w:rPr>
          <w:rFonts w:ascii="Times New Roman" w:hAnsi="Times New Roman"/>
          <w:bCs/>
          <w:sz w:val="24"/>
          <w:szCs w:val="24"/>
        </w:rPr>
        <w:t>)</w:t>
      </w:r>
      <w:r w:rsidRPr="00775279">
        <w:rPr>
          <w:rFonts w:ascii="Times New Roman" w:hAnsi="Times New Roman"/>
          <w:bCs/>
          <w:sz w:val="24"/>
          <w:szCs w:val="24"/>
        </w:rPr>
        <w:tab/>
        <w:t>находится в Местах общего пользования в состоянии алкогольного или наркотического опьянения;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3B695D">
        <w:rPr>
          <w:rFonts w:ascii="Times New Roman" w:hAnsi="Times New Roman"/>
          <w:bCs/>
          <w:sz w:val="24"/>
          <w:szCs w:val="24"/>
        </w:rPr>
        <w:t>8</w:t>
      </w:r>
      <w:r w:rsidRPr="00775279">
        <w:rPr>
          <w:rFonts w:ascii="Times New Roman" w:hAnsi="Times New Roman"/>
          <w:bCs/>
          <w:sz w:val="24"/>
          <w:szCs w:val="24"/>
        </w:rPr>
        <w:t>)</w:t>
      </w:r>
      <w:r w:rsidRPr="00775279">
        <w:rPr>
          <w:rFonts w:ascii="Times New Roman" w:hAnsi="Times New Roman"/>
          <w:bCs/>
          <w:sz w:val="24"/>
          <w:szCs w:val="24"/>
        </w:rPr>
        <w:tab/>
        <w:t xml:space="preserve">вести политическую агитационную деятельность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3B695D">
        <w:rPr>
          <w:rFonts w:ascii="Times New Roman" w:hAnsi="Times New Roman"/>
          <w:bCs/>
          <w:sz w:val="24"/>
          <w:szCs w:val="24"/>
        </w:rPr>
        <w:t>9</w:t>
      </w:r>
      <w:r w:rsidRPr="00775279">
        <w:rPr>
          <w:rFonts w:ascii="Times New Roman" w:hAnsi="Times New Roman"/>
          <w:bCs/>
          <w:sz w:val="24"/>
          <w:szCs w:val="24"/>
        </w:rPr>
        <w:t>)</w:t>
      </w:r>
      <w:r w:rsidRPr="00775279">
        <w:rPr>
          <w:rFonts w:ascii="Times New Roman" w:hAnsi="Times New Roman"/>
          <w:bCs/>
          <w:sz w:val="24"/>
          <w:szCs w:val="24"/>
        </w:rPr>
        <w:tab/>
        <w:t xml:space="preserve">проводить на территории Партнерства вне пределов своего земельного участка культурно-массовые мероприятия, гуляния, концерты, музыкальные и световые шоу без предварительно согласования с Партнерством; </w:t>
      </w:r>
    </w:p>
    <w:p w:rsidR="00D4261A"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bCs/>
          <w:sz w:val="24"/>
          <w:szCs w:val="24"/>
        </w:rPr>
        <w:t>1</w:t>
      </w:r>
      <w:r w:rsidRPr="003B695D">
        <w:rPr>
          <w:rFonts w:ascii="Times New Roman" w:hAnsi="Times New Roman"/>
          <w:bCs/>
          <w:sz w:val="24"/>
          <w:szCs w:val="24"/>
        </w:rPr>
        <w:t>0</w:t>
      </w:r>
      <w:r w:rsidRPr="00775279">
        <w:rPr>
          <w:rFonts w:ascii="Times New Roman" w:hAnsi="Times New Roman"/>
          <w:bCs/>
          <w:sz w:val="24"/>
          <w:szCs w:val="24"/>
        </w:rPr>
        <w:t>)</w:t>
      </w:r>
      <w:r w:rsidRPr="00775279">
        <w:rPr>
          <w:rFonts w:ascii="Times New Roman" w:hAnsi="Times New Roman"/>
          <w:bCs/>
          <w:sz w:val="24"/>
          <w:szCs w:val="24"/>
        </w:rPr>
        <w:tab/>
        <w:t xml:space="preserve">использовать участки для ведения предпринимательской деятельности (организации магазинов, точек общественного питания), и в производственных целях; </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4C1AAD">
        <w:rPr>
          <w:rFonts w:ascii="Times New Roman" w:hAnsi="Times New Roman"/>
          <w:bCs/>
          <w:sz w:val="24"/>
          <w:szCs w:val="24"/>
        </w:rPr>
        <w:t>1</w:t>
      </w:r>
      <w:r w:rsidRPr="003B695D">
        <w:rPr>
          <w:rFonts w:ascii="Times New Roman" w:hAnsi="Times New Roman"/>
          <w:bCs/>
          <w:sz w:val="24"/>
          <w:szCs w:val="24"/>
        </w:rPr>
        <w:t>1</w:t>
      </w:r>
      <w:r w:rsidRPr="004C1AAD">
        <w:rPr>
          <w:rFonts w:ascii="Times New Roman" w:hAnsi="Times New Roman"/>
          <w:bCs/>
          <w:sz w:val="24"/>
          <w:szCs w:val="24"/>
        </w:rPr>
        <w:t>)</w:t>
      </w:r>
      <w:r w:rsidRPr="004C1AAD">
        <w:rPr>
          <w:rFonts w:ascii="Times New Roman" w:hAnsi="Times New Roman"/>
          <w:bCs/>
          <w:sz w:val="24"/>
          <w:szCs w:val="24"/>
        </w:rPr>
        <w:tab/>
      </w:r>
      <w:r w:rsidRPr="004C1AAD">
        <w:rPr>
          <w:rFonts w:ascii="Times New Roman" w:hAnsi="Times New Roman"/>
          <w:sz w:val="24"/>
          <w:szCs w:val="24"/>
        </w:rPr>
        <w:t>осуществлять (за исключением Владельцев) фото и видеосъемку как частного сектора так и общественной территории без специального согласования с Администрацией Партнерства или с Владельцем;</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4C1AAD">
        <w:rPr>
          <w:rFonts w:ascii="Times New Roman" w:hAnsi="Times New Roman"/>
          <w:bCs/>
          <w:sz w:val="24"/>
          <w:szCs w:val="24"/>
        </w:rPr>
        <w:t>1</w:t>
      </w:r>
      <w:r w:rsidRPr="003B695D">
        <w:rPr>
          <w:rFonts w:ascii="Times New Roman" w:hAnsi="Times New Roman"/>
          <w:bCs/>
          <w:sz w:val="24"/>
          <w:szCs w:val="24"/>
        </w:rPr>
        <w:t>2</w:t>
      </w:r>
      <w:r w:rsidRPr="004C1AAD">
        <w:rPr>
          <w:rFonts w:ascii="Times New Roman" w:hAnsi="Times New Roman"/>
          <w:bCs/>
          <w:sz w:val="24"/>
          <w:szCs w:val="24"/>
        </w:rPr>
        <w:t>)</w:t>
      </w:r>
      <w:r w:rsidRPr="004C1AAD">
        <w:rPr>
          <w:rFonts w:ascii="Times New Roman" w:hAnsi="Times New Roman"/>
          <w:bCs/>
          <w:sz w:val="24"/>
          <w:szCs w:val="24"/>
        </w:rPr>
        <w:tab/>
        <w:t xml:space="preserve">использовать (за исключением Владельцев) спортивное оборудование без предварительного согласования с Владельцем или Администрацией Партнерства. </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lang w:eastAsia="ru-RU"/>
        </w:rPr>
      </w:pPr>
      <w:r w:rsidRPr="00775279">
        <w:rPr>
          <w:rFonts w:ascii="Times New Roman" w:hAnsi="Times New Roman"/>
          <w:bCs/>
          <w:sz w:val="24"/>
          <w:szCs w:val="24"/>
        </w:rPr>
        <w:t>5.3.</w:t>
      </w:r>
      <w:r w:rsidRPr="00775279">
        <w:rPr>
          <w:rFonts w:ascii="Times New Roman" w:hAnsi="Times New Roman"/>
          <w:bCs/>
          <w:sz w:val="24"/>
          <w:szCs w:val="24"/>
        </w:rPr>
        <w:tab/>
        <w:t>Владельцы обязуются</w:t>
      </w:r>
      <w:r w:rsidRPr="00775279">
        <w:rPr>
          <w:rFonts w:ascii="Times New Roman" w:hAnsi="Times New Roman"/>
          <w:sz w:val="24"/>
          <w:szCs w:val="24"/>
        </w:rPr>
        <w:t xml:space="preserve"> соблюдать полную тишину на территории Партнерства в соответствии с требованиями </w:t>
      </w:r>
      <w:r w:rsidRPr="00775279">
        <w:rPr>
          <w:rFonts w:ascii="Times New Roman" w:hAnsi="Times New Roman"/>
          <w:bCs/>
          <w:sz w:val="24"/>
          <w:szCs w:val="24"/>
        </w:rPr>
        <w:t xml:space="preserve">Закона Московской области от 7 марта 2014 года №16/2014-ОЗ </w:t>
      </w:r>
      <w:r w:rsidRPr="00775279">
        <w:rPr>
          <w:rFonts w:ascii="Times New Roman" w:hAnsi="Times New Roman"/>
          <w:sz w:val="24"/>
          <w:szCs w:val="24"/>
          <w:lang w:eastAsia="ru-RU"/>
        </w:rPr>
        <w:t>"Об обеспечении тишины и покоя граждан на территории Московской области":</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shd w:val="clear" w:color="auto" w:fill="FFFFFF"/>
        </w:rPr>
      </w:pPr>
      <w:r w:rsidRPr="00775279">
        <w:rPr>
          <w:rFonts w:ascii="Times New Roman" w:hAnsi="Times New Roman"/>
          <w:sz w:val="24"/>
          <w:szCs w:val="24"/>
          <w:shd w:val="clear" w:color="auto" w:fill="FFFFFF"/>
        </w:rPr>
        <w:t>-</w:t>
      </w:r>
      <w:r w:rsidRPr="00775279">
        <w:rPr>
          <w:rFonts w:ascii="Times New Roman" w:hAnsi="Times New Roman"/>
          <w:sz w:val="24"/>
          <w:szCs w:val="24"/>
          <w:shd w:val="clear" w:color="auto" w:fill="FFFFFF"/>
        </w:rPr>
        <w:tab/>
        <w:t>с 21.00 до 8.00 часов в будние дни (с понедельника по пятницу включительно);</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shd w:val="clear" w:color="auto" w:fill="FFFFFF"/>
        </w:rPr>
      </w:pPr>
      <w:r w:rsidRPr="00775279">
        <w:rPr>
          <w:rFonts w:ascii="Times New Roman" w:hAnsi="Times New Roman"/>
          <w:sz w:val="24"/>
          <w:szCs w:val="24"/>
          <w:shd w:val="clear" w:color="auto" w:fill="FFFFFF"/>
        </w:rPr>
        <w:t>-</w:t>
      </w:r>
      <w:r w:rsidRPr="00775279">
        <w:rPr>
          <w:rFonts w:ascii="Times New Roman" w:hAnsi="Times New Roman"/>
          <w:sz w:val="24"/>
          <w:szCs w:val="24"/>
          <w:shd w:val="clear" w:color="auto" w:fill="FFFFFF"/>
        </w:rPr>
        <w:tab/>
        <w:t>с 22.00 до 10.00 часов в выходные (суббота, воскресенье) и установленные федеральным законодательством нерабочие праздничные дни.</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5.4.</w:t>
      </w:r>
      <w:r w:rsidRPr="00775279">
        <w:rPr>
          <w:rFonts w:ascii="Times New Roman" w:hAnsi="Times New Roman"/>
          <w:sz w:val="24"/>
          <w:szCs w:val="24"/>
        </w:rPr>
        <w:tab/>
        <w:t xml:space="preserve">В случае длительного пребывания (проживания) гостей в принадлежащих Владельцу жилых строениях, сдачи в аренду, передачи в наем принадлежащих ему жилых и нежилых строений и сооружений, Владелец обязан письменно уведомить об указанных обстоятельствах полномочного представителя Партнерства. </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5.5.</w:t>
      </w:r>
      <w:r w:rsidRPr="00775279">
        <w:rPr>
          <w:rFonts w:ascii="Times New Roman" w:hAnsi="Times New Roman"/>
          <w:sz w:val="24"/>
          <w:szCs w:val="24"/>
        </w:rPr>
        <w:tab/>
        <w:t>При выезде Владельца или въезде нового Владельца, указанные лица должны уведомить полномочного представителя Партнерства о совершаемом выезде или въезде, а также убрать за собой контейнеры, коробки и мусор.</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Cs/>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Cs/>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6. ПРАВИЛА СОДЕРЖАНИЯ ЖИВОТНЫХ НА ТЕРРИТОРИИ ПАРТНЕРСТВА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6.1.</w:t>
      </w:r>
      <w:r w:rsidRPr="00775279">
        <w:rPr>
          <w:rFonts w:ascii="Times New Roman" w:hAnsi="Times New Roman"/>
          <w:sz w:val="24"/>
          <w:szCs w:val="24"/>
        </w:rPr>
        <w:tab/>
        <w:t>В целях сохранения нормальной санитарно-эпидемиологической и эпизоотической обстановки на территории Партнерства запрещено:</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6.1.1.</w:t>
      </w:r>
      <w:r w:rsidRPr="00775279">
        <w:rPr>
          <w:rFonts w:ascii="Times New Roman" w:hAnsi="Times New Roman"/>
          <w:sz w:val="24"/>
          <w:szCs w:val="24"/>
        </w:rPr>
        <w:tab/>
        <w:t>содержание и разведение собак бойцовых пород, крупного рогатого скота, представителей отряда хищных, ядовитых представителей отряда змей, пауков, представителей отряда непарнокопытных, а также разведение животных для получения шкур и мяса;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6.1.2.</w:t>
      </w:r>
      <w:r w:rsidRPr="00775279">
        <w:rPr>
          <w:rFonts w:ascii="Times New Roman" w:hAnsi="Times New Roman"/>
          <w:sz w:val="24"/>
          <w:szCs w:val="24"/>
        </w:rPr>
        <w:tab/>
        <w:t xml:space="preserve"> выгуливать животных и появляться с ними в местах общего пользования лицам, находящимся в состоянии алкогольного и наркотического опьянения и детям младше 14 лет;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6.1.3.</w:t>
      </w:r>
      <w:r w:rsidRPr="00775279">
        <w:rPr>
          <w:rFonts w:ascii="Times New Roman" w:hAnsi="Times New Roman"/>
          <w:sz w:val="24"/>
          <w:szCs w:val="24"/>
        </w:rPr>
        <w:tab/>
        <w:t xml:space="preserve">спускать животное с поводка или снимать намордник;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6.1.4.</w:t>
      </w:r>
      <w:r w:rsidRPr="00775279">
        <w:rPr>
          <w:rFonts w:ascii="Times New Roman" w:hAnsi="Times New Roman"/>
          <w:sz w:val="24"/>
          <w:szCs w:val="24"/>
        </w:rPr>
        <w:tab/>
        <w:t xml:space="preserve">выбрасывать труп павшего животного или производить самостоятельное его захоронение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6.1.5.</w:t>
      </w:r>
      <w:r w:rsidRPr="00775279">
        <w:rPr>
          <w:rFonts w:ascii="Times New Roman" w:hAnsi="Times New Roman"/>
          <w:sz w:val="24"/>
          <w:szCs w:val="24"/>
        </w:rPr>
        <w:tab/>
        <w:t xml:space="preserve">загрязнение животными мест общего пользования и объектов благоустройства территории Партнерства. Владельцы животных обязаны принять меры по уборке экскрементов, оставленных животными, в местах общего пользования.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w:t>
      </w:r>
      <w:r w:rsidRPr="00775279">
        <w:rPr>
          <w:rFonts w:ascii="Times New Roman" w:hAnsi="Times New Roman"/>
          <w:sz w:val="24"/>
          <w:szCs w:val="24"/>
        </w:rPr>
        <w:tab/>
        <w:t xml:space="preserve">Владельцам животных необходимо: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6.2.1.</w:t>
      </w:r>
      <w:r w:rsidRPr="00775279">
        <w:rPr>
          <w:rFonts w:ascii="Times New Roman" w:hAnsi="Times New Roman"/>
          <w:sz w:val="24"/>
          <w:szCs w:val="24"/>
        </w:rPr>
        <w:tab/>
        <w:t xml:space="preserve">соблюдать санитарно-гигиенические, ветеринарно-санитарные правила и нормы общежития; производить обязательную регистрацию, ежегодную перерегистрацию и вакцинацию животных против бешенства начиная с 3-месячного возраста независимо от породы, в государственных ветеринарных учреждениях по месту жительства владельцев </w:t>
      </w:r>
      <w:r w:rsidRPr="00775279">
        <w:rPr>
          <w:rFonts w:ascii="Times New Roman" w:hAnsi="Times New Roman"/>
          <w:sz w:val="24"/>
          <w:szCs w:val="24"/>
        </w:rPr>
        <w:lastRenderedPageBreak/>
        <w:t xml:space="preserve">животных;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6.2.2.</w:t>
      </w:r>
      <w:r w:rsidRPr="00775279">
        <w:rPr>
          <w:rFonts w:ascii="Times New Roman" w:hAnsi="Times New Roman"/>
          <w:sz w:val="24"/>
          <w:szCs w:val="24"/>
        </w:rPr>
        <w:tab/>
        <w:t xml:space="preserve">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6.2.3.</w:t>
      </w:r>
      <w:r w:rsidRPr="00775279">
        <w:rPr>
          <w:rFonts w:ascii="Times New Roman" w:hAnsi="Times New Roman"/>
          <w:sz w:val="24"/>
          <w:szCs w:val="24"/>
        </w:rPr>
        <w:tab/>
        <w:t xml:space="preserve">принимать необходимые меры, обеспечивающие безопасность окружающих людей и животных;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6.2.4.</w:t>
      </w:r>
      <w:r w:rsidRPr="00775279">
        <w:rPr>
          <w:rFonts w:ascii="Times New Roman" w:hAnsi="Times New Roman"/>
          <w:sz w:val="24"/>
          <w:szCs w:val="24"/>
        </w:rPr>
        <w:tab/>
        <w:t xml:space="preserve">при выгуле животных на территории Партнерства на территории участка и в жилых помещениях обеспечивать тишину - предотвращать издаваемые животными громкие звуки;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6.2.5.</w:t>
      </w:r>
      <w:r w:rsidRPr="00775279">
        <w:rPr>
          <w:rFonts w:ascii="Times New Roman" w:hAnsi="Times New Roman"/>
          <w:sz w:val="24"/>
          <w:szCs w:val="24"/>
        </w:rPr>
        <w:tab/>
        <w:t xml:space="preserve">сделать при входе на участок предупреждающую надпись о наличии животных;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6.2.6.</w:t>
      </w:r>
      <w:r w:rsidRPr="00775279">
        <w:rPr>
          <w:rFonts w:ascii="Times New Roman" w:hAnsi="Times New Roman"/>
          <w:sz w:val="24"/>
          <w:szCs w:val="24"/>
        </w:rPr>
        <w:tab/>
      </w:r>
      <w:r w:rsidRPr="004C1AAD">
        <w:rPr>
          <w:rFonts w:ascii="Times New Roman" w:hAnsi="Times New Roman"/>
          <w:sz w:val="24"/>
          <w:szCs w:val="24"/>
        </w:rPr>
        <w:t>выводить собак на прогулку на поводке, а собак бойцовых и крупных (вес более 35 кг)  пород в наморднике.</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6.3.</w:t>
      </w:r>
      <w:r w:rsidRPr="00775279">
        <w:rPr>
          <w:rFonts w:ascii="Times New Roman" w:hAnsi="Times New Roman"/>
          <w:sz w:val="24"/>
          <w:szCs w:val="24"/>
        </w:rPr>
        <w:tab/>
        <w:t xml:space="preserve">Животные, находящиеся на территории мест общего пользования Партнерства или участках других Владельцев без сопровождающих лиц подлежат отлову по заявкам заинтересованных лиц.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6.4.</w:t>
      </w:r>
      <w:r w:rsidRPr="00775279">
        <w:rPr>
          <w:rFonts w:ascii="Times New Roman" w:hAnsi="Times New Roman"/>
          <w:sz w:val="24"/>
          <w:szCs w:val="24"/>
        </w:rPr>
        <w:tab/>
        <w:t xml:space="preserve">При гибели животного труп его сдается в специализированные ветеринарные учреждения.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6.5.</w:t>
      </w:r>
      <w:r w:rsidRPr="00775279">
        <w:rPr>
          <w:rFonts w:ascii="Times New Roman" w:hAnsi="Times New Roman"/>
          <w:sz w:val="24"/>
          <w:szCs w:val="24"/>
        </w:rPr>
        <w:tab/>
        <w:t xml:space="preserve">За несоблюдение правил содержания животных владельцы животных несут ответственность в установленном действующим законодательством порядке.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6.6.</w:t>
      </w:r>
      <w:r w:rsidRPr="00775279">
        <w:rPr>
          <w:rFonts w:ascii="Times New Roman" w:hAnsi="Times New Roman"/>
          <w:sz w:val="24"/>
          <w:szCs w:val="24"/>
        </w:rPr>
        <w:tab/>
        <w:t xml:space="preserve">Вред, причиненный здоровью граждан, или ущерб, нанесенный имуществу, животными, возмещается собственниками животных. </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sz w:val="24"/>
          <w:szCs w:val="24"/>
        </w:rPr>
      </w:pPr>
      <w:r w:rsidRPr="00775279">
        <w:rPr>
          <w:rFonts w:ascii="Times New Roman" w:hAnsi="Times New Roman"/>
          <w:b/>
          <w:sz w:val="24"/>
          <w:szCs w:val="24"/>
        </w:rPr>
        <w:t>7. ОПЛАТА ЭКСПЛУАТАЦИОННЫХ УСЛУГ</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7.1.</w:t>
      </w:r>
      <w:r w:rsidRPr="00775279">
        <w:rPr>
          <w:rFonts w:ascii="Times New Roman" w:hAnsi="Times New Roman"/>
          <w:sz w:val="24"/>
          <w:szCs w:val="24"/>
        </w:rPr>
        <w:tab/>
        <w:t>С целью обеспечения нормального функционирования территории и объектов Партнерства и возмещения затрат Партнерства на услуги, связанные с функционированием Партнерства, Владельцы обязуются оплачивать взносы, предусмотренные Уставом Партнерства, а также договором на пользование объектами инфраструктуры и иным имуществом общего пользования, утвержденным полномочным органом Партнерства, в порядке и в срок, предусмотренные указанными документами.</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7.2.</w:t>
      </w:r>
      <w:r w:rsidRPr="00775279">
        <w:rPr>
          <w:rFonts w:ascii="Times New Roman" w:hAnsi="Times New Roman"/>
          <w:sz w:val="24"/>
          <w:szCs w:val="24"/>
        </w:rPr>
        <w:tab/>
        <w:t>Услуги, связанные с функционированием Партнерства включают в себя (но не ограничивается):</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организацию инженерного обеспечения Партнерства;</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уборку территории Партнерства и вывоза мусора;</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организацию освещения улиц, зон отдыха и иных мест общего пользования;</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содержание дорог, тротуаров, внешнего ограждения в надлежащем состоянии;</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круглосуточную охрану территории Партнерства.</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7.3.</w:t>
      </w:r>
      <w:r w:rsidRPr="00775279">
        <w:rPr>
          <w:rFonts w:ascii="Times New Roman" w:hAnsi="Times New Roman"/>
          <w:sz w:val="24"/>
          <w:szCs w:val="24"/>
        </w:rPr>
        <w:tab/>
        <w:t>Владелец индивидуально оплачивает услуги газо- и электроснабжения в соответствии с фактическими расходами (по показаниям счетчиков) согласно тарифам, установленным для данного региона, а также за пользование Интернетом и иными телекоммуникационными услугами.</w:t>
      </w: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tabs>
          <w:tab w:val="left" w:pos="1486"/>
        </w:tabs>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7. ПРАВИЛА ПРОЕЗДА ПО ТЕРРИТОРИИ ПАРТНЁРСТВА.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7.1.</w:t>
      </w:r>
      <w:r w:rsidRPr="00775279">
        <w:rPr>
          <w:rFonts w:ascii="Times New Roman" w:hAnsi="Times New Roman"/>
          <w:sz w:val="24"/>
          <w:szCs w:val="24"/>
        </w:rPr>
        <w:tab/>
        <w:t>На всей территории Партнерства соблюдается приоритет пешеходов и велосипедистов перед транспортными средствами с моторной тягой.</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7.2.</w:t>
      </w:r>
      <w:r w:rsidRPr="00775279">
        <w:rPr>
          <w:rFonts w:ascii="Times New Roman" w:hAnsi="Times New Roman"/>
          <w:sz w:val="24"/>
          <w:szCs w:val="24"/>
        </w:rPr>
        <w:tab/>
        <w:t xml:space="preserve">Движение по территории Партнерства осуществляется со скоростью не более 20 км/час, в строгом соответствии с Правилами дорожного движения, установленными знаками и разметкой.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7.3.</w:t>
      </w:r>
      <w:r w:rsidRPr="00775279">
        <w:rPr>
          <w:rFonts w:ascii="Times New Roman" w:hAnsi="Times New Roman"/>
          <w:bCs/>
          <w:sz w:val="24"/>
          <w:szCs w:val="24"/>
        </w:rPr>
        <w:tab/>
      </w:r>
      <w:r w:rsidRPr="00775279">
        <w:rPr>
          <w:rFonts w:ascii="Times New Roman" w:hAnsi="Times New Roman"/>
          <w:sz w:val="24"/>
          <w:szCs w:val="24"/>
        </w:rPr>
        <w:t>В случае участия в дорожном движении по территории Партнерства, все участники дорожного</w:t>
      </w:r>
      <w:r w:rsidRPr="00775279">
        <w:rPr>
          <w:rFonts w:ascii="Times New Roman" w:hAnsi="Times New Roman"/>
          <w:bCs/>
          <w:sz w:val="24"/>
          <w:szCs w:val="24"/>
        </w:rPr>
        <w:t xml:space="preserve"> </w:t>
      </w:r>
      <w:r w:rsidRPr="00775279">
        <w:rPr>
          <w:rFonts w:ascii="Times New Roman" w:hAnsi="Times New Roman"/>
          <w:sz w:val="24"/>
          <w:szCs w:val="24"/>
        </w:rPr>
        <w:t xml:space="preserve">движения обязаны: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соблюдать на территории Партнерства Правила дорожного движения, утвержденные в установленном законодательством РФ порядке;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lastRenderedPageBreak/>
        <w:t>2)</w:t>
      </w:r>
      <w:r w:rsidRPr="00775279">
        <w:rPr>
          <w:rFonts w:ascii="Times New Roman" w:hAnsi="Times New Roman"/>
          <w:sz w:val="24"/>
          <w:szCs w:val="24"/>
        </w:rPr>
        <w:tab/>
        <w:t xml:space="preserve">двигаться по территории Партнерства со скоростью не более 20 км/час;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не нарушать правила маневрирования, в том числе не совершать маневрирование в непосредственной близости от припаркованных транспортных средств, мест общего пользования Партнерства, объектов благоустройства территории Партнерства, технических средств регулирования дорожного движения;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не использовать на территории Партнерства звуковые сигналы, за исключением случае предотвращения дорожно-транспортного происшествия;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не пользоваться в темное время суток «дальним светом» фар автотранспортного средства;</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w:t>
      </w:r>
      <w:r w:rsidRPr="00775279">
        <w:rPr>
          <w:rFonts w:ascii="Times New Roman" w:hAnsi="Times New Roman"/>
          <w:sz w:val="24"/>
          <w:szCs w:val="24"/>
        </w:rPr>
        <w:tab/>
        <w:t xml:space="preserve">не заезжать на постоянно или временно закрытые эксплуатирующей организацией для проезда транспортных средств территории без разрешения представителя эксплуатирующей организации и не останавливаться в запрещенных эксплуатирующей организацией местах;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w:t>
      </w:r>
      <w:r w:rsidRPr="00775279">
        <w:rPr>
          <w:rFonts w:ascii="Times New Roman" w:hAnsi="Times New Roman"/>
          <w:sz w:val="24"/>
          <w:szCs w:val="24"/>
        </w:rPr>
        <w:tab/>
        <w:t xml:space="preserve">не загромождать проезжую часть личными автотранспортными средствами, малогабаритной сельскохозяйственной техникой, крупногабаритными предметами спортинвентаря, в том числе водными (моторными, гребными, несамоходными) и наземными спортивными транспортными средствами;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8)</w:t>
      </w:r>
      <w:r w:rsidRPr="00775279">
        <w:rPr>
          <w:rFonts w:ascii="Times New Roman" w:hAnsi="Times New Roman"/>
          <w:sz w:val="24"/>
          <w:szCs w:val="24"/>
        </w:rPr>
        <w:tab/>
        <w:t>парковать личный автотранспорт и малогабаритную сельскохозяйственную технику только в отведенных для этого администрацией местах.</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7.4.</w:t>
      </w:r>
      <w:r w:rsidRPr="00775279">
        <w:rPr>
          <w:rFonts w:ascii="Times New Roman" w:hAnsi="Times New Roman"/>
          <w:bCs/>
          <w:sz w:val="24"/>
          <w:szCs w:val="24"/>
        </w:rPr>
        <w:tab/>
      </w:r>
      <w:r w:rsidRPr="00775279">
        <w:rPr>
          <w:rFonts w:ascii="Times New Roman" w:hAnsi="Times New Roman"/>
          <w:sz w:val="24"/>
          <w:szCs w:val="24"/>
        </w:rPr>
        <w:t>Запрещается: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после 22 часов запрещается перемещаться на технике без глушителя;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мыть транспортные средства в местах общего пользования. В местах расположения противопожарного оборудования;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передвигаться по территории Партнерства на грузовой или строительной технике без необходимости и разрешения администрации;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передавать управление транспортными средствами лицам, не имеющим права управления или находящимся в состоянии алкогольного или наркотического опьянения;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 xml:space="preserve">выбрасывать отходы, мусор и иные предметы в процессе движения транспортного средства на проезжую часть, или прилегающую к проезжей части территорию;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w:t>
      </w:r>
      <w:r w:rsidRPr="00775279">
        <w:rPr>
          <w:rFonts w:ascii="Times New Roman" w:hAnsi="Times New Roman"/>
          <w:sz w:val="24"/>
          <w:szCs w:val="24"/>
        </w:rPr>
        <w:tab/>
        <w:t xml:space="preserve">осуществлять расхождение и обгон транспортных средств в местах расположения аварийно-ремонтных и иных заграждений;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w:t>
      </w:r>
      <w:r w:rsidRPr="00775279">
        <w:rPr>
          <w:rFonts w:ascii="Times New Roman" w:hAnsi="Times New Roman"/>
          <w:sz w:val="24"/>
          <w:szCs w:val="24"/>
        </w:rPr>
        <w:tab/>
        <w:t xml:space="preserve">парковка на газонах, тротуарах, пешеходных дорожках, заезд на бордюры;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8)</w:t>
      </w:r>
      <w:r w:rsidRPr="00775279">
        <w:rPr>
          <w:rFonts w:ascii="Times New Roman" w:hAnsi="Times New Roman"/>
          <w:sz w:val="24"/>
          <w:szCs w:val="24"/>
        </w:rPr>
        <w:tab/>
        <w:t xml:space="preserve">длительная (более 30 календарных дней) стоянка вне территории участка Владельца ветхих, ржавых и неисправных транспортных средств, а также бесхозных транспортных средств в соответствии с определениями законодательства РФ. Данные транспортные средства  подлежат принудительной эвакуации в порядке и сроки, определяемые законодательством РФ;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9)</w:t>
      </w:r>
      <w:r w:rsidRPr="00775279">
        <w:rPr>
          <w:rFonts w:ascii="Times New Roman" w:hAnsi="Times New Roman"/>
          <w:sz w:val="24"/>
          <w:szCs w:val="24"/>
        </w:rPr>
        <w:tab/>
        <w:t xml:space="preserve">стоянка прицепов, домиков на колесах, транспортных средств для отдыха, лодок и другого крупногабаритного транспорта вне зоны участка;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10)</w:t>
      </w:r>
      <w:r w:rsidRPr="00775279">
        <w:rPr>
          <w:rFonts w:ascii="Times New Roman" w:hAnsi="Times New Roman"/>
          <w:sz w:val="24"/>
          <w:szCs w:val="24"/>
        </w:rPr>
        <w:tab/>
        <w:t>ремонт и обслуживание транспортных средств, за исключением работ, вызванных чрезвычайными обстоятельствами.</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11)</w:t>
      </w:r>
      <w:r w:rsidRPr="00775279">
        <w:rPr>
          <w:rFonts w:ascii="Times New Roman" w:hAnsi="Times New Roman"/>
          <w:sz w:val="24"/>
          <w:szCs w:val="24"/>
        </w:rPr>
        <w:tab/>
        <w:t xml:space="preserve">слив бензина, масел, регулировка сигналов, тормозных систем и любой другой ремонт автомобилей вне зоны участка владельца;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12)</w:t>
      </w:r>
      <w:r w:rsidRPr="00775279">
        <w:rPr>
          <w:rFonts w:ascii="Times New Roman" w:hAnsi="Times New Roman"/>
          <w:sz w:val="24"/>
          <w:szCs w:val="24"/>
        </w:rPr>
        <w:tab/>
        <w:t xml:space="preserve">стоянка в местах общего пользования автотранспорта с работающим двигателем более 5 минут в летнее время и 10 минут в зимнее время;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13)</w:t>
      </w:r>
      <w:r w:rsidRPr="00775279">
        <w:rPr>
          <w:rFonts w:ascii="Times New Roman" w:hAnsi="Times New Roman"/>
          <w:sz w:val="24"/>
          <w:szCs w:val="24"/>
        </w:rPr>
        <w:tab/>
        <w:t xml:space="preserve">складирование в местах общего пользования автопокрышек, велосипедов, канистр и других хозяйственно-бытовых предметов. Хранение разрешено в специально выделенных помещениях по согласованию с администрацией Партнерства. </w:t>
      </w:r>
    </w:p>
    <w:p w:rsidR="00D4261A" w:rsidRPr="00775279" w:rsidRDefault="00D4261A" w:rsidP="00D4261A">
      <w:pPr>
        <w:widowControl w:val="0"/>
        <w:spacing w:after="0" w:line="240" w:lineRule="auto"/>
        <w:ind w:left="567" w:hanging="567"/>
        <w:contextualSpacing/>
        <w:jc w:val="both"/>
        <w:rPr>
          <w:rFonts w:ascii="Times New Roman" w:hAnsi="Times New Roman"/>
          <w:color w:val="0F243E"/>
          <w:sz w:val="24"/>
          <w:szCs w:val="24"/>
        </w:rPr>
      </w:pPr>
      <w:r w:rsidRPr="00775279">
        <w:rPr>
          <w:rFonts w:ascii="Times New Roman" w:hAnsi="Times New Roman"/>
          <w:color w:val="0F243E"/>
          <w:sz w:val="24"/>
          <w:szCs w:val="24"/>
        </w:rPr>
        <w:t>7.5.</w:t>
      </w:r>
      <w:r w:rsidRPr="00775279">
        <w:rPr>
          <w:rFonts w:ascii="Times New Roman" w:hAnsi="Times New Roman"/>
          <w:color w:val="0F243E"/>
          <w:sz w:val="24"/>
          <w:szCs w:val="24"/>
        </w:rPr>
        <w:tab/>
        <w:t>Дети до 14 лет  не вправе перемещаться по территории Партнерства на транспортных средствах, использующих моторную тягу (мопеды, скутеры, квадроциклы, электромобили) без сопровождения взрослых.</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7.6.</w:t>
      </w:r>
      <w:r w:rsidRPr="00775279">
        <w:rPr>
          <w:rFonts w:ascii="Times New Roman" w:hAnsi="Times New Roman"/>
          <w:sz w:val="24"/>
          <w:szCs w:val="24"/>
        </w:rPr>
        <w:tab/>
        <w:t xml:space="preserve">Парковка автомобилей Владельцев на территории Партнерства осуществляется на собственной территории (участке) или обозначенной стоянке перед Административным </w:t>
      </w:r>
      <w:r w:rsidRPr="00775279">
        <w:rPr>
          <w:rFonts w:ascii="Times New Roman" w:hAnsi="Times New Roman"/>
          <w:sz w:val="24"/>
          <w:szCs w:val="24"/>
        </w:rPr>
        <w:lastRenderedPageBreak/>
        <w:t>зданием Партнерства.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7.7.</w:t>
      </w:r>
      <w:r w:rsidRPr="00775279">
        <w:rPr>
          <w:rFonts w:ascii="Times New Roman" w:hAnsi="Times New Roman"/>
          <w:sz w:val="24"/>
          <w:szCs w:val="24"/>
        </w:rPr>
        <w:tab/>
        <w:t xml:space="preserve">Парковка автомобилей гостей, прибывших к Владельцам, осуществляется на </w:t>
      </w:r>
      <w:r>
        <w:rPr>
          <w:rFonts w:ascii="Times New Roman" w:hAnsi="Times New Roman"/>
          <w:sz w:val="24"/>
          <w:szCs w:val="24"/>
        </w:rPr>
        <w:t xml:space="preserve">территории участка Владельца </w:t>
      </w:r>
      <w:r w:rsidRPr="00775279">
        <w:rPr>
          <w:rFonts w:ascii="Times New Roman" w:hAnsi="Times New Roman"/>
          <w:sz w:val="24"/>
          <w:szCs w:val="24"/>
        </w:rPr>
        <w:t xml:space="preserve">или других местах, определенных администрацией Партнерства. </w:t>
      </w:r>
    </w:p>
    <w:p w:rsidR="00D4261A"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7.8.</w:t>
      </w:r>
      <w:r w:rsidRPr="00775279">
        <w:rPr>
          <w:rFonts w:ascii="Times New Roman" w:hAnsi="Times New Roman"/>
          <w:sz w:val="24"/>
          <w:szCs w:val="24"/>
        </w:rPr>
        <w:tab/>
        <w:t>Доступ на территорию Партнерства транспортных средств, регулярно нарушающих положения настоящих правил, может быть ограничен или запрещен Партнерством.</w:t>
      </w:r>
    </w:p>
    <w:p w:rsidR="00D4261A" w:rsidRPr="003B695D"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r w:rsidRPr="003B695D">
        <w:rPr>
          <w:rFonts w:ascii="Times New Roman" w:hAnsi="Times New Roman"/>
          <w:sz w:val="24"/>
          <w:szCs w:val="24"/>
        </w:rPr>
        <w:t>7.9.</w:t>
      </w:r>
      <w:r w:rsidRPr="003B695D">
        <w:rPr>
          <w:rFonts w:ascii="Times New Roman" w:hAnsi="Times New Roman"/>
          <w:sz w:val="24"/>
          <w:szCs w:val="24"/>
        </w:rPr>
        <w:tab/>
        <w:t>Администрация Партнерства вправе взимать плату за въезд грузового и специализированного транспорта на территорию Партнерства согласно тарифам, утвержденным полномочным органом Партнерства.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8. ПРАВИЛА ПОЖАРНОЙ БЕЗОПАСНОСТИ.</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8.1.</w:t>
      </w:r>
      <w:r w:rsidRPr="00775279">
        <w:rPr>
          <w:rFonts w:ascii="Times New Roman" w:hAnsi="Times New Roman"/>
          <w:sz w:val="24"/>
          <w:szCs w:val="24"/>
        </w:rPr>
        <w:tab/>
        <w:t xml:space="preserve">Владельцы обязаны: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соблюдать действующее законодательство в области пожарной безопасности, требования норм и правил пожарной безопасности, в том числе инструкцию по действиям в случае возникновения пожара;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 xml:space="preserve">уведомлять пожарную охрану о возникновении пожаров и принимать посильные меры по их тушению, спасению людей и имущества, оказывать возможное содействие пожарной охране при тушении пожаров;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иметь в строениях и сооружениях, находящихся в их собственности, первичные средства тушения пожаров и противопожарный инвентарь в соответствии с правилами пожарной безопасности, а именно: огнетушитель;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предоставлять в порядке, установленном законодательством Российской Федерации, возможность должностным лицам пожарной охраны проводить обследование и проверки принадлежащих Владельцам строений в целях надзора за соблюдением пожарной безопасности;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соблюдать меры предосторожности при пользовании предметами бытовой химии,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8.2.</w:t>
      </w:r>
      <w:r w:rsidRPr="00775279">
        <w:rPr>
          <w:rFonts w:ascii="Times New Roman" w:hAnsi="Times New Roman"/>
          <w:sz w:val="24"/>
          <w:szCs w:val="24"/>
        </w:rPr>
        <w:tab/>
        <w:t xml:space="preserve">На территории Партнерства не допускается разведение костров, сжигание бытовых отходов и мусора.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8.3.</w:t>
      </w:r>
      <w:r w:rsidRPr="00775279">
        <w:rPr>
          <w:rFonts w:ascii="Times New Roman" w:hAnsi="Times New Roman"/>
          <w:sz w:val="24"/>
          <w:szCs w:val="24"/>
        </w:rPr>
        <w:tab/>
        <w:t xml:space="preserve">При эксплуатации печного отопления (каминов) запрещается: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 xml:space="preserve">оставлять без присмотра топящиеся печи (камины), а также поручать надзор за ними малолетним детям;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 xml:space="preserve">располагать топливо, другие горючие вещества и материалы непосредственно перед печью (камином);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применять для розжига печей (каминов) бензин, керосин, дизельное топливо и другие легковоспламеняющиеся и горючие жидкости;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топить углем, коксом и газом печи (камины), не предназначенные для этих видов топлива;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 xml:space="preserve">использовать вентиляционные и газовые каналы в качестве дымоходов; перекаливать печи (камины).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8.4.</w:t>
      </w:r>
      <w:r w:rsidRPr="00775279">
        <w:rPr>
          <w:rFonts w:ascii="Times New Roman" w:hAnsi="Times New Roman"/>
          <w:bCs/>
          <w:sz w:val="24"/>
          <w:szCs w:val="24"/>
        </w:rPr>
        <w:tab/>
      </w:r>
      <w:r w:rsidRPr="00775279">
        <w:rPr>
          <w:rFonts w:ascii="Times New Roman" w:hAnsi="Times New Roman"/>
          <w:sz w:val="24"/>
          <w:szCs w:val="24"/>
        </w:rPr>
        <w:t>Все лица, находящиеся на территории Партнерства, должны соблюдать меры предосторожности</w:t>
      </w:r>
      <w:r w:rsidRPr="00775279">
        <w:rPr>
          <w:rFonts w:ascii="Times New Roman" w:hAnsi="Times New Roman"/>
          <w:bCs/>
          <w:sz w:val="24"/>
          <w:szCs w:val="24"/>
        </w:rPr>
        <w:t xml:space="preserve"> </w:t>
      </w:r>
      <w:r w:rsidRPr="00775279">
        <w:rPr>
          <w:rFonts w:ascii="Times New Roman" w:hAnsi="Times New Roman"/>
          <w:sz w:val="24"/>
          <w:szCs w:val="24"/>
        </w:rPr>
        <w:t>при курении, выбрасывании окурков или пепла, использовании свечей или открытого огня, газовых, электрических и вспомогательных устройств, при использовании фейерверков, бенгальских огней, хлопушек, ракет, петард, иных пиротехнических средств.</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bCs/>
          <w:sz w:val="24"/>
          <w:szCs w:val="24"/>
        </w:rPr>
      </w:pPr>
      <w:r w:rsidRPr="00775279">
        <w:rPr>
          <w:rFonts w:ascii="Times New Roman" w:hAnsi="Times New Roman"/>
          <w:b/>
          <w:bCs/>
          <w:sz w:val="24"/>
          <w:szCs w:val="24"/>
        </w:rPr>
        <w:t>9.</w:t>
      </w:r>
      <w:r w:rsidRPr="00775279">
        <w:rPr>
          <w:rFonts w:ascii="Times New Roman" w:hAnsi="Times New Roman"/>
          <w:b/>
          <w:bCs/>
          <w:sz w:val="24"/>
          <w:szCs w:val="24"/>
        </w:rPr>
        <w:tab/>
        <w:t>ОБЩИЕ ПРАВИЛА ВНУТРИОБЪЕКТОВОЙ БЕЗОПАСНОСТИ ТЕРРИТОРИИ ПАРТНЕРСТВА.</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sz w:val="24"/>
          <w:szCs w:val="24"/>
        </w:rPr>
      </w:pP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9.1.</w:t>
      </w:r>
      <w:r w:rsidRPr="00775279">
        <w:rPr>
          <w:rFonts w:ascii="Times New Roman" w:hAnsi="Times New Roman"/>
          <w:sz w:val="24"/>
          <w:szCs w:val="24"/>
        </w:rPr>
        <w:tab/>
        <w:t xml:space="preserve">С целью обеспечения внутри объектового режима устанавливается следующий порядок: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lastRenderedPageBreak/>
        <w:t>1)</w:t>
      </w:r>
      <w:r w:rsidRPr="00775279">
        <w:rPr>
          <w:rFonts w:ascii="Times New Roman" w:hAnsi="Times New Roman"/>
          <w:sz w:val="24"/>
          <w:szCs w:val="24"/>
        </w:rPr>
        <w:tab/>
        <w:t>Владельцы участков, их родственники, гости, наёмные рабочие и сотрудники  в их сопровождении могут находиться на территории Партнерства без ограничения времени и подчиняются лишь тем правилам и нормам поведения, которые обязательны для всех граждан без исключения.</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 xml:space="preserve">Рабочий день сотрудников фирм и организаций, наёмных рабочих и служащих, находящихся на территории Партнерства, регламентируется их внутренним распорядком согласованным с полномочным органом Партнерства и соответствующим образом оформленным. Время работы офисов и предприятий доводится до сведения администрации Партнерства и сотрудников охраны Партнерства.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Все Владельцы участков, их родственники, гости, наёмные рабочие и служащие, сотрудники офисов и организаций, расположенных на территории Партнерства, должны знать и неукоснительно соблюдать правила противопожарной безопасности, в том числе установленные администрацией Партнерства и соответствующими инструкциями.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4)</w:t>
      </w:r>
      <w:r w:rsidRPr="00775279">
        <w:rPr>
          <w:rFonts w:ascii="Times New Roman" w:hAnsi="Times New Roman"/>
          <w:sz w:val="24"/>
          <w:szCs w:val="24"/>
        </w:rPr>
        <w:tab/>
        <w:t xml:space="preserve">Посетители, прибывшие в офисы, организации и к Владельцам участков, допускаются на территорию Партнерства в соответствии с порядком, установленным Положением о пропускном режиме, утвержденном полномочным органом Правления.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t>При необходимости, с целью исключения бесконтрольного нахождения этих лиц на территории Партнерства, они сопровождаются тем сотрудником офиса, арендатора, организации или представителем Владельца участка.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9.2.</w:t>
      </w:r>
      <w:r w:rsidRPr="00775279">
        <w:rPr>
          <w:rFonts w:ascii="Times New Roman" w:hAnsi="Times New Roman"/>
          <w:bCs/>
          <w:sz w:val="24"/>
          <w:szCs w:val="24"/>
        </w:rPr>
        <w:tab/>
        <w:t>Пропускной режим на территории Партнерства.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w:t>
      </w:r>
      <w:r w:rsidRPr="00775279">
        <w:rPr>
          <w:rFonts w:ascii="Times New Roman" w:hAnsi="Times New Roman"/>
          <w:sz w:val="24"/>
          <w:szCs w:val="24"/>
        </w:rPr>
        <w:tab/>
        <w:t>Пропускной режим - установленный порядок пропуска через контрольно- пропускные пункты (посты) людей и транспорта. Пропускной режим должен обеспечить санкционированный проход (проезд) лиц, проживающих на территории Партнерства, их родственников, гостей и посетителей, а также сотрудников предприятий, действующих на территории Партнерства, их клиентов и посетителей и исключать:</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бесконтрольный проход лиц на охраняемую территории, в административные здания, служебные помещения.</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бесконтрольный въезд (выезд) транспортных средств;</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нарушение правил парковки перед административным зданием и на территории Партнерства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2)</w:t>
      </w:r>
      <w:r w:rsidRPr="00775279">
        <w:rPr>
          <w:rFonts w:ascii="Times New Roman" w:hAnsi="Times New Roman"/>
          <w:sz w:val="24"/>
          <w:szCs w:val="24"/>
        </w:rPr>
        <w:tab/>
        <w:t>Пропуск/выпуск на/с территорию/и Партнерства Владельцев участков, расположенных на территории Партнерства, а также сотрудников их офисов, организаций, посетителей и других лиц производится по пропускам установленного образца через контрольно- пропускной пункт.</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3)</w:t>
      </w:r>
      <w:r w:rsidRPr="00775279">
        <w:rPr>
          <w:rFonts w:ascii="Times New Roman" w:hAnsi="Times New Roman"/>
          <w:sz w:val="24"/>
          <w:szCs w:val="24"/>
        </w:rPr>
        <w:tab/>
        <w:t xml:space="preserve">Пропуск на территорию Партнерства и на стоянку автомобилей Владельцев участков, посетителей и арендаторов жилых и нежилых помещений, расположенных на территории Партнерства и выпуск их обратно производится по пропускам (в том числе электронным). Всех остальных лиц, следующих на автомобиле, пропускать на въезд и выезд по оформленным Владельцами заявкам (в том числе по телефону с регистрацией в журнале заявок). Информация о въезде и выезде транспортного средства, временно въезжающих на территорию Партнерства, вносится сотрудниками охраны Партнерства в журнал учета въезда/выезда транспортного средства на территорию Партнерства. </w:t>
      </w:r>
    </w:p>
    <w:p w:rsidR="00D4261A" w:rsidRPr="00C6229A" w:rsidRDefault="00D4261A" w:rsidP="00D4261A">
      <w:pPr>
        <w:widowControl w:val="0"/>
        <w:spacing w:after="0" w:line="240" w:lineRule="auto"/>
        <w:ind w:left="567" w:hanging="567"/>
        <w:contextualSpacing/>
        <w:jc w:val="both"/>
        <w:rPr>
          <w:rFonts w:ascii="Times New Roman" w:hAnsi="Times New Roman"/>
          <w:sz w:val="24"/>
          <w:szCs w:val="24"/>
        </w:rPr>
      </w:pPr>
      <w:r w:rsidRPr="00C6229A">
        <w:rPr>
          <w:rFonts w:ascii="Times New Roman" w:hAnsi="Times New Roman"/>
          <w:sz w:val="24"/>
          <w:szCs w:val="24"/>
        </w:rPr>
        <w:t>4)</w:t>
      </w:r>
      <w:r w:rsidRPr="00C6229A">
        <w:rPr>
          <w:rFonts w:ascii="Times New Roman" w:hAnsi="Times New Roman"/>
          <w:sz w:val="24"/>
          <w:szCs w:val="24"/>
        </w:rPr>
        <w:tab/>
        <w:t xml:space="preserve">Грузовые автомобили, убывающие с территории Партнерства, подлежат осмотру на предмет законности вывоза материалов и средств (вывоз материалов и средств возможен только при наличии материального пропуска оформленного надлежащим образом или списка утвержденного собственником или администрацией Партнерства).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5)</w:t>
      </w:r>
      <w:r w:rsidRPr="00775279">
        <w:rPr>
          <w:rFonts w:ascii="Times New Roman" w:hAnsi="Times New Roman"/>
          <w:sz w:val="24"/>
          <w:szCs w:val="24"/>
        </w:rPr>
        <w:tab/>
      </w:r>
      <w:r>
        <w:rPr>
          <w:rFonts w:ascii="Times New Roman" w:hAnsi="Times New Roman"/>
          <w:sz w:val="24"/>
          <w:szCs w:val="24"/>
        </w:rPr>
        <w:t>Все лица</w:t>
      </w:r>
      <w:r w:rsidRPr="00775279">
        <w:rPr>
          <w:rFonts w:ascii="Times New Roman" w:hAnsi="Times New Roman"/>
          <w:sz w:val="24"/>
          <w:szCs w:val="24"/>
        </w:rPr>
        <w:t xml:space="preserve"> проходящие, проезжающие в автомобиле, через контрольно-пропускные пункты, обязаны предъявлять пропуска установленного образца (бейджи, скрейч карт, брелки, временные пропуска), как на вход (выход), так и на въезд (выезд).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6)</w:t>
      </w:r>
      <w:r w:rsidRPr="00775279">
        <w:rPr>
          <w:rFonts w:ascii="Times New Roman" w:hAnsi="Times New Roman"/>
          <w:sz w:val="24"/>
          <w:szCs w:val="24"/>
        </w:rPr>
        <w:tab/>
        <w:t xml:space="preserve">Лица, следующие в автомобиле с </w:t>
      </w:r>
      <w:r w:rsidRPr="004C1AAD">
        <w:rPr>
          <w:rFonts w:ascii="Times New Roman" w:hAnsi="Times New Roman"/>
          <w:sz w:val="24"/>
          <w:szCs w:val="24"/>
        </w:rPr>
        <w:t>Владельцем</w:t>
      </w:r>
      <w:r>
        <w:rPr>
          <w:rFonts w:ascii="Times New Roman" w:hAnsi="Times New Roman"/>
          <w:sz w:val="24"/>
          <w:szCs w:val="24"/>
        </w:rPr>
        <w:t xml:space="preserve"> </w:t>
      </w:r>
      <w:r w:rsidRPr="00775279">
        <w:rPr>
          <w:rFonts w:ascii="Times New Roman" w:hAnsi="Times New Roman"/>
          <w:sz w:val="24"/>
          <w:szCs w:val="24"/>
        </w:rPr>
        <w:t>участка на территории Партнерства, пропускаются на въезд (выезд) без проверки пропусков с подтверждения Владельца участка, а также на основании аккредитации Владельца участка.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contextualSpacing/>
        <w:jc w:val="both"/>
        <w:rPr>
          <w:rFonts w:ascii="Times New Roman" w:hAnsi="Times New Roman"/>
          <w:sz w:val="24"/>
          <w:szCs w:val="24"/>
        </w:rPr>
      </w:pP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sz w:val="24"/>
          <w:szCs w:val="24"/>
        </w:rPr>
      </w:pPr>
      <w:r w:rsidRPr="00775279">
        <w:rPr>
          <w:rFonts w:ascii="Times New Roman" w:hAnsi="Times New Roman"/>
          <w:b/>
          <w:bCs/>
          <w:sz w:val="24"/>
          <w:szCs w:val="24"/>
        </w:rPr>
        <w:t>10.</w:t>
      </w:r>
      <w:r w:rsidRPr="00775279">
        <w:rPr>
          <w:rFonts w:ascii="Times New Roman" w:hAnsi="Times New Roman"/>
          <w:b/>
          <w:bCs/>
          <w:sz w:val="24"/>
          <w:szCs w:val="24"/>
        </w:rPr>
        <w:tab/>
        <w:t>МЕРЫ ПО ОБЕСПЕЧЕНИЮ БЕЗОПАСНОСТИ И ПРЕСЕЧЕНИЮ ПРАВОНАРУШЕНИЙ НА ТЕРРИТОРИИ ПАРТНЕРСТВА</w:t>
      </w:r>
      <w:r w:rsidRPr="00775279">
        <w:rPr>
          <w:rFonts w:ascii="Times New Roman" w:hAnsi="Times New Roman"/>
          <w:b/>
          <w:sz w:val="24"/>
          <w:szCs w:val="24"/>
        </w:rPr>
        <w:t>.</w:t>
      </w:r>
    </w:p>
    <w:p w:rsidR="00D4261A" w:rsidRPr="00775279" w:rsidRDefault="00D4261A" w:rsidP="00D4261A">
      <w:pPr>
        <w:widowControl w:val="0"/>
        <w:autoSpaceDE w:val="0"/>
        <w:autoSpaceDN w:val="0"/>
        <w:adjustRightInd w:val="0"/>
        <w:spacing w:after="0" w:line="240" w:lineRule="auto"/>
        <w:ind w:left="567" w:hanging="567"/>
        <w:contextualSpacing/>
        <w:jc w:val="both"/>
        <w:rPr>
          <w:rFonts w:ascii="Times New Roman" w:hAnsi="Times New Roman"/>
          <w:b/>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10.1.</w:t>
      </w:r>
      <w:r w:rsidRPr="00775279">
        <w:rPr>
          <w:rFonts w:ascii="Times New Roman" w:hAnsi="Times New Roman"/>
          <w:bCs/>
          <w:sz w:val="24"/>
          <w:szCs w:val="24"/>
        </w:rPr>
        <w:tab/>
      </w:r>
      <w:r w:rsidRPr="00775279">
        <w:rPr>
          <w:rFonts w:ascii="Times New Roman" w:hAnsi="Times New Roman"/>
          <w:sz w:val="24"/>
          <w:szCs w:val="24"/>
        </w:rPr>
        <w:t>Владелец допускает представителей службы эксплуатации, а также представителей</w:t>
      </w:r>
      <w:r w:rsidRPr="00775279">
        <w:rPr>
          <w:rFonts w:ascii="Times New Roman" w:hAnsi="Times New Roman"/>
          <w:bCs/>
          <w:sz w:val="24"/>
          <w:szCs w:val="24"/>
        </w:rPr>
        <w:t xml:space="preserve"> </w:t>
      </w:r>
      <w:r w:rsidRPr="00775279">
        <w:rPr>
          <w:rFonts w:ascii="Times New Roman" w:hAnsi="Times New Roman"/>
          <w:sz w:val="24"/>
          <w:szCs w:val="24"/>
        </w:rPr>
        <w:t xml:space="preserve">специализированных предприятий, имеющих право на работу с установками электро-, газоснабжения, канализации, слаботочных сетей для устранения аварий, осмотра инженерного оборудования, приборов учета и контроля.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bCs/>
          <w:sz w:val="24"/>
          <w:szCs w:val="24"/>
        </w:rPr>
        <w:t>10.2.</w:t>
      </w:r>
      <w:r w:rsidRPr="00775279">
        <w:rPr>
          <w:rFonts w:ascii="Times New Roman" w:hAnsi="Times New Roman"/>
          <w:bCs/>
          <w:sz w:val="24"/>
          <w:szCs w:val="24"/>
        </w:rPr>
        <w:tab/>
      </w:r>
      <w:r w:rsidRPr="00775279">
        <w:rPr>
          <w:rFonts w:ascii="Times New Roman" w:hAnsi="Times New Roman"/>
          <w:sz w:val="24"/>
          <w:szCs w:val="24"/>
        </w:rPr>
        <w:t>Владелец обязан допускать на территорию участка представителей Правления Партнерства и администрации Партнерства при проведении строительных работ в целях контроля соответствия выполняемых работ заявленным. В случае не допуска на территорию участка, на котором ведутся строительные работы</w:t>
      </w:r>
      <w:r w:rsidRPr="00775279">
        <w:rPr>
          <w:rFonts w:ascii="Times New Roman" w:hAnsi="Times New Roman"/>
          <w:bCs/>
          <w:sz w:val="24"/>
          <w:szCs w:val="24"/>
        </w:rPr>
        <w:t xml:space="preserve"> </w:t>
      </w:r>
      <w:r w:rsidRPr="00775279">
        <w:rPr>
          <w:rFonts w:ascii="Times New Roman" w:hAnsi="Times New Roman"/>
          <w:sz w:val="24"/>
          <w:szCs w:val="24"/>
        </w:rPr>
        <w:t>представителей Правления Партнерства и администрации Партнерства, строительные работы по поручению Правления Партнерства могут быть приостановлены.</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10.3.</w:t>
      </w:r>
      <w:r w:rsidRPr="00775279">
        <w:rPr>
          <w:rFonts w:ascii="Times New Roman" w:hAnsi="Times New Roman"/>
          <w:sz w:val="24"/>
          <w:szCs w:val="24"/>
        </w:rPr>
        <w:tab/>
        <w:t>В целях поддержания общественного порядка и контроля режима безопасности на территории Партнерства, сотрудникам охраны Партнерства предоставляется право:</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осуществлять контроль за лицами, находящимися на территории, путем проверки у них соответствующих документов, дающих право пребывания на территории Партнерства, (личный пропуск, при необходимости - документы, удостоверяющие личность);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осуществлять пропускной режим на территорию в соответствии с требованиями инструкции по пропускному режиму;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осуществлять контроль пропускного и внутриобъектового режима на территории Партнерства не допускать правонарушений на территории Партнерства, при необходимости нарушителей общественного порядка и внутриобъектового и пропускного режима задерживать и передавать сотрудникам полиции, для принятия к ним соответствующих мер.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применять физическую силу для предотвращения правонарушений в исключительных случаях и в порядке, предусмотренном Законом о частной детективной и охранной деятельности в РФ</w:t>
      </w:r>
      <w:r>
        <w:rPr>
          <w:rFonts w:ascii="Times New Roman" w:hAnsi="Times New Roman"/>
          <w:sz w:val="24"/>
          <w:szCs w:val="24"/>
        </w:rPr>
        <w:t xml:space="preserve"> </w:t>
      </w:r>
      <w:r w:rsidRPr="00775279">
        <w:rPr>
          <w:rFonts w:ascii="Times New Roman" w:hAnsi="Times New Roman"/>
          <w:sz w:val="24"/>
          <w:szCs w:val="24"/>
        </w:rPr>
        <w:t>(ст. 16.1.Закона).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осуществлять осмотр здания, служебных помещений на предмет обнаружения подозрительных лиц и предметов с целью предотвращения террористических актов на территории Партнерства;</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в случае крайней необходимости, вскрытие служебных помещений на территории Партнерства. </w:t>
      </w:r>
    </w:p>
    <w:p w:rsidR="00D4261A" w:rsidRPr="00775279" w:rsidRDefault="00D4261A" w:rsidP="00D4261A">
      <w:pPr>
        <w:widowControl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10.4.</w:t>
      </w:r>
      <w:r w:rsidRPr="00775279">
        <w:rPr>
          <w:rFonts w:ascii="Times New Roman" w:hAnsi="Times New Roman"/>
          <w:sz w:val="24"/>
          <w:szCs w:val="24"/>
        </w:rPr>
        <w:tab/>
        <w:t xml:space="preserve">Вскрытие помещений осуществляется комиссионно по согласованию с владельцем здания  (помещения) и администрацией Партнерства, при этом составляется Акт о вскрытии здания, помещения в трёх экземплярах: владельцу здания (помещения), в администрацию Партнерства, в охрану Партнерства. </w:t>
      </w:r>
    </w:p>
    <w:p w:rsidR="00D4261A" w:rsidRDefault="00D4261A" w:rsidP="00D4261A">
      <w:pPr>
        <w:widowControl w:val="0"/>
        <w:overflowPunct w:val="0"/>
        <w:autoSpaceDE w:val="0"/>
        <w:autoSpaceDN w:val="0"/>
        <w:adjustRightInd w:val="0"/>
        <w:spacing w:after="0" w:line="240" w:lineRule="auto"/>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contextualSpacing/>
        <w:jc w:val="both"/>
        <w:rPr>
          <w:rFonts w:ascii="Times New Roman" w:hAnsi="Times New Roman"/>
          <w:sz w:val="24"/>
          <w:szCs w:val="24"/>
        </w:rPr>
      </w:pP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
          <w:sz w:val="24"/>
          <w:szCs w:val="24"/>
        </w:rPr>
      </w:pPr>
      <w:r w:rsidRPr="00775279">
        <w:rPr>
          <w:rFonts w:ascii="Times New Roman" w:hAnsi="Times New Roman"/>
          <w:b/>
          <w:bCs/>
          <w:sz w:val="24"/>
          <w:szCs w:val="24"/>
        </w:rPr>
        <w:t>11.</w:t>
      </w:r>
      <w:r w:rsidRPr="00775279">
        <w:rPr>
          <w:rFonts w:ascii="Times New Roman" w:hAnsi="Times New Roman"/>
          <w:b/>
          <w:bCs/>
          <w:sz w:val="24"/>
          <w:szCs w:val="24"/>
        </w:rPr>
        <w:tab/>
        <w:t>ПОРЯДОК НАЗНАЧЕНИЯ И ВЗИМАНИЯ ДОПОЛНИТЕЛЬНОГО ВЗНОСАЗА НЕСОБЛЮДЕНИЕ ЛИБО НЕИСПОЛНЕНИЕ ТРЕБОВАНИЙ ДАННЫХ ПРАВИЛ.</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11.1.</w:t>
      </w:r>
      <w:r w:rsidRPr="00775279">
        <w:rPr>
          <w:rFonts w:ascii="Times New Roman" w:hAnsi="Times New Roman"/>
          <w:sz w:val="24"/>
          <w:szCs w:val="24"/>
        </w:rPr>
        <w:tab/>
        <w:t>За неисполнение либо несоблюдение требований настоящих правил дополнительный взнос может быть назначен лицам, привлеченным для работы а территории Партнерства, лицам, работающим и проживающим на территории Партнерства, Владельцам участков, лицам, приглашенным Владельцами участков, арендаторам.</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11.2.</w:t>
      </w:r>
      <w:r w:rsidRPr="00775279">
        <w:rPr>
          <w:rFonts w:ascii="Times New Roman" w:hAnsi="Times New Roman"/>
          <w:sz w:val="24"/>
          <w:szCs w:val="24"/>
        </w:rPr>
        <w:tab/>
        <w:t xml:space="preserve">Дополнительный взнос может быть назначен только в соответствии с перечнем дополнительных </w:t>
      </w:r>
      <w:r w:rsidRPr="004C1AAD">
        <w:rPr>
          <w:rFonts w:ascii="Times New Roman" w:hAnsi="Times New Roman"/>
          <w:sz w:val="24"/>
          <w:szCs w:val="24"/>
        </w:rPr>
        <w:t>взносов, утвержденных полномочным органом Партнерства в соответствии с Уставом Партнерства.</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4C1AAD">
        <w:rPr>
          <w:rFonts w:ascii="Times New Roman" w:hAnsi="Times New Roman"/>
          <w:sz w:val="24"/>
          <w:szCs w:val="24"/>
        </w:rPr>
        <w:t>11.3.</w:t>
      </w:r>
      <w:r w:rsidRPr="004C1AAD">
        <w:rPr>
          <w:rFonts w:ascii="Times New Roman" w:hAnsi="Times New Roman"/>
          <w:sz w:val="24"/>
          <w:szCs w:val="24"/>
        </w:rPr>
        <w:tab/>
        <w:t xml:space="preserve">Решение о назначении дополнительного взноса в отношении лиц допустивших нарушение требований настоящих правил Дополнительного взноса принимается Администрацией </w:t>
      </w:r>
      <w:r w:rsidRPr="004C1AAD">
        <w:rPr>
          <w:rFonts w:ascii="Times New Roman" w:hAnsi="Times New Roman"/>
          <w:sz w:val="24"/>
          <w:szCs w:val="24"/>
        </w:rPr>
        <w:lastRenderedPageBreak/>
        <w:t xml:space="preserve">и/или Правлением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4C1AAD">
        <w:rPr>
          <w:rFonts w:ascii="Times New Roman" w:hAnsi="Times New Roman"/>
          <w:sz w:val="24"/>
          <w:szCs w:val="24"/>
        </w:rPr>
        <w:t>11.4.</w:t>
      </w:r>
      <w:r w:rsidRPr="004C1AAD">
        <w:rPr>
          <w:rFonts w:ascii="Times New Roman" w:hAnsi="Times New Roman"/>
          <w:sz w:val="24"/>
          <w:szCs w:val="24"/>
        </w:rPr>
        <w:tab/>
        <w:t>Основанием для начала проверки</w:t>
      </w:r>
      <w:r w:rsidRPr="00775279">
        <w:rPr>
          <w:rFonts w:ascii="Times New Roman" w:hAnsi="Times New Roman"/>
          <w:sz w:val="24"/>
          <w:szCs w:val="24"/>
        </w:rPr>
        <w:t xml:space="preserve"> по факту нарушения требований настоящих правил является:</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заявление от лица (от лиц) проживающего на территории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w:t>
      </w:r>
      <w:r w:rsidRPr="00775279">
        <w:rPr>
          <w:rFonts w:ascii="Times New Roman" w:hAnsi="Times New Roman"/>
          <w:sz w:val="24"/>
          <w:szCs w:val="24"/>
        </w:rPr>
        <w:tab/>
        <w:t>рапорт охраны;</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 xml:space="preserve">материалы </w:t>
      </w:r>
      <w:r>
        <w:rPr>
          <w:rFonts w:ascii="Times New Roman" w:hAnsi="Times New Roman"/>
          <w:sz w:val="24"/>
          <w:szCs w:val="24"/>
        </w:rPr>
        <w:t xml:space="preserve">Администрации </w:t>
      </w:r>
      <w:r w:rsidRPr="00775279">
        <w:rPr>
          <w:rFonts w:ascii="Times New Roman" w:hAnsi="Times New Roman"/>
          <w:sz w:val="24"/>
          <w:szCs w:val="24"/>
        </w:rPr>
        <w:t xml:space="preserve"> </w:t>
      </w:r>
    </w:p>
    <w:p w:rsidR="00D4261A" w:rsidRPr="00775279" w:rsidRDefault="00D4261A" w:rsidP="00D4261A">
      <w:pPr>
        <w:widowControl w:val="0"/>
        <w:tabs>
          <w:tab w:val="right" w:pos="7655"/>
        </w:tabs>
        <w:overflowPunct w:val="0"/>
        <w:autoSpaceDE w:val="0"/>
        <w:autoSpaceDN w:val="0"/>
        <w:adjustRightInd w:val="0"/>
        <w:spacing w:after="0" w:line="240" w:lineRule="auto"/>
        <w:ind w:left="567" w:right="3" w:hanging="567"/>
        <w:contextualSpacing/>
        <w:jc w:val="both"/>
        <w:rPr>
          <w:rFonts w:ascii="Times New Roman" w:hAnsi="Times New Roman"/>
          <w:sz w:val="24"/>
          <w:szCs w:val="24"/>
        </w:rPr>
      </w:pPr>
      <w:r w:rsidRPr="00775279">
        <w:rPr>
          <w:rFonts w:ascii="Times New Roman" w:hAnsi="Times New Roman"/>
          <w:sz w:val="24"/>
          <w:szCs w:val="24"/>
        </w:rPr>
        <w:t>-</w:t>
      </w:r>
      <w:r w:rsidRPr="00775279">
        <w:rPr>
          <w:rFonts w:ascii="Times New Roman" w:hAnsi="Times New Roman"/>
          <w:sz w:val="24"/>
          <w:szCs w:val="24"/>
        </w:rPr>
        <w:tab/>
        <w:t>устные обращения;</w:t>
      </w:r>
    </w:p>
    <w:p w:rsidR="00D4261A" w:rsidRPr="00775279" w:rsidRDefault="00D4261A" w:rsidP="00D4261A">
      <w:pPr>
        <w:widowControl w:val="0"/>
        <w:tabs>
          <w:tab w:val="right" w:pos="7655"/>
        </w:tabs>
        <w:overflowPunct w:val="0"/>
        <w:autoSpaceDE w:val="0"/>
        <w:autoSpaceDN w:val="0"/>
        <w:adjustRightInd w:val="0"/>
        <w:spacing w:after="0" w:line="240" w:lineRule="auto"/>
        <w:ind w:left="567" w:right="3" w:hanging="567"/>
        <w:contextualSpacing/>
        <w:jc w:val="both"/>
        <w:rPr>
          <w:rFonts w:ascii="Times New Roman" w:hAnsi="Times New Roman"/>
          <w:bCs/>
          <w:sz w:val="24"/>
          <w:szCs w:val="24"/>
        </w:rPr>
      </w:pPr>
      <w:r w:rsidRPr="00775279">
        <w:rPr>
          <w:rFonts w:ascii="Times New Roman" w:hAnsi="Times New Roman"/>
          <w:sz w:val="24"/>
          <w:szCs w:val="24"/>
        </w:rPr>
        <w:t>-</w:t>
      </w:r>
      <w:r w:rsidRPr="00775279">
        <w:rPr>
          <w:rFonts w:ascii="Times New Roman" w:hAnsi="Times New Roman"/>
          <w:sz w:val="24"/>
          <w:szCs w:val="24"/>
        </w:rPr>
        <w:tab/>
        <w:t xml:space="preserve">фото-видео материалы.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11.5.</w:t>
      </w:r>
      <w:r w:rsidRPr="00775279">
        <w:rPr>
          <w:rFonts w:ascii="Times New Roman" w:hAnsi="Times New Roman"/>
          <w:sz w:val="24"/>
          <w:szCs w:val="24"/>
        </w:rPr>
        <w:tab/>
        <w:t xml:space="preserve">По каждому факту обращения о нарушении требований настоящих правил администрацией Партнерства проводится проверка. </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775279">
        <w:rPr>
          <w:rFonts w:ascii="Times New Roman" w:hAnsi="Times New Roman"/>
          <w:sz w:val="24"/>
          <w:szCs w:val="24"/>
        </w:rPr>
        <w:t>11.6.</w:t>
      </w:r>
      <w:r w:rsidRPr="00775279">
        <w:rPr>
          <w:rFonts w:ascii="Times New Roman" w:hAnsi="Times New Roman"/>
          <w:sz w:val="24"/>
          <w:szCs w:val="24"/>
        </w:rPr>
        <w:tab/>
        <w:t xml:space="preserve">По результатам </w:t>
      </w:r>
      <w:r w:rsidRPr="004C1AAD">
        <w:rPr>
          <w:rFonts w:ascii="Times New Roman" w:hAnsi="Times New Roman"/>
          <w:sz w:val="24"/>
          <w:szCs w:val="24"/>
        </w:rPr>
        <w:t xml:space="preserve">проверки Администрацией и/или Правлением Партнерства принимается решение о назначении дополнительного взноса. </w:t>
      </w:r>
    </w:p>
    <w:p w:rsidR="00D4261A" w:rsidRPr="004C1AAD"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4C1AAD">
        <w:rPr>
          <w:rFonts w:ascii="Times New Roman" w:hAnsi="Times New Roman"/>
          <w:sz w:val="24"/>
          <w:szCs w:val="24"/>
        </w:rPr>
        <w:t>11.7.</w:t>
      </w:r>
      <w:r w:rsidRPr="004C1AAD">
        <w:rPr>
          <w:rFonts w:ascii="Times New Roman" w:hAnsi="Times New Roman"/>
          <w:sz w:val="24"/>
          <w:szCs w:val="24"/>
        </w:rPr>
        <w:tab/>
        <w:t xml:space="preserve">Дополнительный взнос назначается соответствующим решением Администрациии и/или Правления  партнерства за подписью председателя Правления и Управляющего Партнерства.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bCs/>
          <w:sz w:val="24"/>
          <w:szCs w:val="24"/>
        </w:rPr>
      </w:pPr>
      <w:r w:rsidRPr="004C1AAD">
        <w:rPr>
          <w:rFonts w:ascii="Times New Roman" w:hAnsi="Times New Roman"/>
          <w:sz w:val="24"/>
          <w:szCs w:val="24"/>
        </w:rPr>
        <w:t>11.8.</w:t>
      </w:r>
      <w:r w:rsidRPr="004C1AAD">
        <w:rPr>
          <w:rFonts w:ascii="Times New Roman" w:hAnsi="Times New Roman"/>
          <w:sz w:val="24"/>
          <w:szCs w:val="24"/>
        </w:rPr>
        <w:tab/>
        <w:t>Решение доводится до лица в отношении, которого проводилась проверка ли</w:t>
      </w:r>
      <w:r w:rsidRPr="00775279">
        <w:rPr>
          <w:rFonts w:ascii="Times New Roman" w:hAnsi="Times New Roman"/>
          <w:sz w:val="24"/>
          <w:szCs w:val="24"/>
        </w:rPr>
        <w:t xml:space="preserve">бо его представителя любым доступным способом. </w:t>
      </w:r>
    </w:p>
    <w:p w:rsidR="00D4261A" w:rsidRPr="00775279" w:rsidRDefault="00D4261A" w:rsidP="00D4261A">
      <w:pPr>
        <w:widowControl w:val="0"/>
        <w:overflowPunct w:val="0"/>
        <w:autoSpaceDE w:val="0"/>
        <w:autoSpaceDN w:val="0"/>
        <w:adjustRightInd w:val="0"/>
        <w:spacing w:after="0" w:line="240" w:lineRule="auto"/>
        <w:ind w:left="567" w:hanging="567"/>
        <w:contextualSpacing/>
        <w:jc w:val="both"/>
        <w:rPr>
          <w:rFonts w:ascii="Times New Roman" w:hAnsi="Times New Roman"/>
          <w:sz w:val="24"/>
          <w:szCs w:val="24"/>
        </w:rPr>
      </w:pPr>
      <w:r w:rsidRPr="00775279">
        <w:rPr>
          <w:rFonts w:ascii="Times New Roman" w:hAnsi="Times New Roman"/>
          <w:sz w:val="24"/>
          <w:szCs w:val="24"/>
        </w:rPr>
        <w:t>11.9.</w:t>
      </w:r>
      <w:r w:rsidRPr="00775279">
        <w:rPr>
          <w:rFonts w:ascii="Times New Roman" w:hAnsi="Times New Roman"/>
          <w:sz w:val="24"/>
          <w:szCs w:val="24"/>
        </w:rPr>
        <w:tab/>
        <w:t>Дополнительный взнос должен быть уплачен в кассу Партнерства в течение 5 рабочих дней с момента его назначения.</w:t>
      </w:r>
    </w:p>
    <w:p w:rsidR="00D4261A" w:rsidRPr="00F663BC" w:rsidRDefault="00D4261A" w:rsidP="00D4261A">
      <w:pPr>
        <w:widowControl w:val="0"/>
        <w:overflowPunct w:val="0"/>
        <w:autoSpaceDE w:val="0"/>
        <w:autoSpaceDN w:val="0"/>
        <w:adjustRightInd w:val="0"/>
        <w:spacing w:after="0" w:line="240" w:lineRule="auto"/>
        <w:ind w:left="567" w:right="20" w:hanging="567"/>
        <w:contextualSpacing/>
        <w:jc w:val="center"/>
        <w:rPr>
          <w:rFonts w:ascii="Times New Roman" w:hAnsi="Times New Roman"/>
          <w:sz w:val="24"/>
          <w:szCs w:val="24"/>
        </w:rPr>
      </w:pPr>
      <w:r w:rsidRPr="00F663BC">
        <w:rPr>
          <w:rFonts w:ascii="Times New Roman" w:hAnsi="Times New Roman"/>
          <w:sz w:val="24"/>
          <w:szCs w:val="24"/>
        </w:rPr>
        <w:br w:type="page"/>
      </w:r>
      <w:r w:rsidRPr="00F663BC">
        <w:rPr>
          <w:rFonts w:ascii="Times New Roman" w:hAnsi="Times New Roman"/>
          <w:sz w:val="24"/>
          <w:szCs w:val="24"/>
        </w:rPr>
        <w:lastRenderedPageBreak/>
        <w:t xml:space="preserve">«Утверждено» Общим собранием членов </w:t>
      </w:r>
      <w:r>
        <w:rPr>
          <w:rFonts w:ascii="Times New Roman" w:hAnsi="Times New Roman"/>
          <w:sz w:val="24"/>
          <w:szCs w:val="24"/>
        </w:rPr>
        <w:t xml:space="preserve"> НО «</w:t>
      </w:r>
      <w:r w:rsidRPr="00F663BC">
        <w:rPr>
          <w:rFonts w:ascii="Times New Roman" w:hAnsi="Times New Roman"/>
          <w:sz w:val="24"/>
          <w:szCs w:val="24"/>
        </w:rPr>
        <w:t xml:space="preserve">ДНП «Ветеран» </w:t>
      </w:r>
    </w:p>
    <w:p w:rsidR="00D4261A" w:rsidRPr="00F663BC" w:rsidRDefault="00D4261A" w:rsidP="00D4261A">
      <w:pPr>
        <w:widowControl w:val="0"/>
        <w:overflowPunct w:val="0"/>
        <w:autoSpaceDE w:val="0"/>
        <w:autoSpaceDN w:val="0"/>
        <w:adjustRightInd w:val="0"/>
        <w:spacing w:after="0" w:line="240" w:lineRule="auto"/>
        <w:ind w:right="20" w:firstLine="567"/>
        <w:contextualSpacing/>
        <w:jc w:val="center"/>
        <w:rPr>
          <w:rFonts w:ascii="Times New Roman" w:hAnsi="Times New Roman"/>
          <w:sz w:val="24"/>
          <w:szCs w:val="24"/>
        </w:rPr>
      </w:pPr>
      <w:r w:rsidRPr="00F663BC">
        <w:rPr>
          <w:rFonts w:ascii="Times New Roman" w:hAnsi="Times New Roman"/>
          <w:sz w:val="24"/>
          <w:szCs w:val="24"/>
        </w:rPr>
        <w:t xml:space="preserve">(протокол Общего собрания членов </w:t>
      </w:r>
      <w:r>
        <w:rPr>
          <w:rFonts w:ascii="Times New Roman" w:hAnsi="Times New Roman"/>
          <w:sz w:val="24"/>
          <w:szCs w:val="24"/>
        </w:rPr>
        <w:t>НО «</w:t>
      </w:r>
      <w:r w:rsidRPr="00F663BC">
        <w:rPr>
          <w:rFonts w:ascii="Times New Roman" w:hAnsi="Times New Roman"/>
          <w:sz w:val="24"/>
          <w:szCs w:val="24"/>
        </w:rPr>
        <w:t>ДНП «Ветеран» от ___________)</w:t>
      </w:r>
    </w:p>
    <w:p w:rsidR="00D4261A" w:rsidRPr="00F663BC" w:rsidRDefault="00D4261A" w:rsidP="00D4261A">
      <w:pPr>
        <w:widowControl w:val="0"/>
        <w:overflowPunct w:val="0"/>
        <w:autoSpaceDE w:val="0"/>
        <w:autoSpaceDN w:val="0"/>
        <w:adjustRightInd w:val="0"/>
        <w:spacing w:after="0" w:line="240" w:lineRule="auto"/>
        <w:ind w:right="20" w:firstLine="567"/>
        <w:contextualSpacing/>
        <w:rPr>
          <w:rFonts w:ascii="Times New Roman" w:hAnsi="Times New Roman"/>
          <w:sz w:val="24"/>
          <w:szCs w:val="24"/>
        </w:rPr>
      </w:pPr>
      <w:r w:rsidRPr="00F663BC">
        <w:rPr>
          <w:rFonts w:ascii="Times New Roman" w:hAnsi="Times New Roman"/>
          <w:noProof/>
          <w:sz w:val="24"/>
          <w:szCs w:val="24"/>
        </w:rPr>
        <w:t xml:space="preserve">                              </w:t>
      </w:r>
      <w:r>
        <w:rPr>
          <w:rFonts w:ascii="Times New Roman" w:hAnsi="Times New Roman"/>
          <w:noProof/>
          <w:sz w:val="24"/>
          <w:szCs w:val="24"/>
          <w:lang w:eastAsia="ru-RU"/>
        </w:rPr>
        <w:drawing>
          <wp:inline distT="0" distB="0" distL="0" distR="0" wp14:anchorId="64D22749" wp14:editId="6D39F50E">
            <wp:extent cx="2647315" cy="2127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7315" cy="212725"/>
                    </a:xfrm>
                    <a:prstGeom prst="rect">
                      <a:avLst/>
                    </a:prstGeom>
                    <a:noFill/>
                    <a:ln>
                      <a:noFill/>
                    </a:ln>
                  </pic:spPr>
                </pic:pic>
              </a:graphicData>
            </a:graphic>
          </wp:inline>
        </w:drawing>
      </w:r>
    </w:p>
    <w:p w:rsidR="00D4261A" w:rsidRPr="00F663BC" w:rsidRDefault="00D4261A" w:rsidP="00D4261A">
      <w:pPr>
        <w:widowControl w:val="0"/>
        <w:autoSpaceDE w:val="0"/>
        <w:autoSpaceDN w:val="0"/>
        <w:adjustRightInd w:val="0"/>
        <w:spacing w:after="0" w:line="240" w:lineRule="auto"/>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096"/>
        <w:gridCol w:w="3685"/>
      </w:tblGrid>
      <w:tr w:rsidR="00D4261A" w:rsidRPr="00AF03E9" w:rsidTr="005C59EB">
        <w:trPr>
          <w:trHeight w:val="943"/>
        </w:trPr>
        <w:tc>
          <w:tcPr>
            <w:tcW w:w="533" w:type="dxa"/>
            <w:shd w:val="clear" w:color="auto" w:fill="auto"/>
          </w:tcPr>
          <w:p w:rsidR="00D4261A" w:rsidRPr="00775279" w:rsidRDefault="00D4261A" w:rsidP="005C59EB">
            <w:pPr>
              <w:widowControl w:val="0"/>
              <w:spacing w:after="0" w:line="240" w:lineRule="auto"/>
              <w:contextualSpacing/>
              <w:jc w:val="center"/>
              <w:rPr>
                <w:rFonts w:ascii="Times New Roman" w:hAnsi="Times New Roman"/>
                <w:b/>
                <w:sz w:val="24"/>
                <w:szCs w:val="24"/>
              </w:rPr>
            </w:pPr>
            <w:bookmarkStart w:id="3" w:name="page29"/>
            <w:bookmarkEnd w:id="3"/>
          </w:p>
        </w:tc>
        <w:tc>
          <w:tcPr>
            <w:tcW w:w="6096" w:type="dxa"/>
            <w:shd w:val="clear" w:color="auto" w:fill="auto"/>
          </w:tcPr>
          <w:p w:rsidR="00D4261A" w:rsidRPr="00775279" w:rsidRDefault="00D4261A" w:rsidP="005C59EB">
            <w:pPr>
              <w:widowControl w:val="0"/>
              <w:spacing w:after="0" w:line="240" w:lineRule="auto"/>
              <w:contextualSpacing/>
              <w:jc w:val="center"/>
              <w:rPr>
                <w:rFonts w:ascii="Times New Roman" w:hAnsi="Times New Roman"/>
                <w:b/>
                <w:sz w:val="24"/>
                <w:szCs w:val="24"/>
              </w:rPr>
            </w:pPr>
            <w:r w:rsidRPr="00775279">
              <w:rPr>
                <w:rFonts w:ascii="Times New Roman" w:hAnsi="Times New Roman"/>
                <w:b/>
                <w:sz w:val="24"/>
                <w:szCs w:val="24"/>
              </w:rPr>
              <w:t>Перечень нарушений</w:t>
            </w:r>
          </w:p>
        </w:tc>
        <w:tc>
          <w:tcPr>
            <w:tcW w:w="3685" w:type="dxa"/>
            <w:shd w:val="clear" w:color="auto" w:fill="auto"/>
          </w:tcPr>
          <w:p w:rsidR="00D4261A" w:rsidRPr="00AF03E9" w:rsidRDefault="00D4261A" w:rsidP="005C59EB">
            <w:pPr>
              <w:widowControl w:val="0"/>
              <w:spacing w:after="0" w:line="240" w:lineRule="auto"/>
              <w:contextualSpacing/>
              <w:jc w:val="center"/>
              <w:rPr>
                <w:rFonts w:ascii="Times New Roman" w:hAnsi="Times New Roman"/>
                <w:b/>
                <w:sz w:val="24"/>
                <w:szCs w:val="24"/>
              </w:rPr>
            </w:pPr>
            <w:r w:rsidRPr="00AF03E9">
              <w:rPr>
                <w:rFonts w:ascii="Times New Roman" w:hAnsi="Times New Roman"/>
                <w:b/>
                <w:sz w:val="24"/>
                <w:szCs w:val="24"/>
              </w:rPr>
              <w:t xml:space="preserve">Размер дополнительного взноса в рублях </w:t>
            </w:r>
          </w:p>
        </w:tc>
      </w:tr>
      <w:tr w:rsidR="00D4261A" w:rsidRPr="00AF03E9" w:rsidTr="005C59EB">
        <w:trPr>
          <w:trHeight w:val="447"/>
        </w:trPr>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Несвоевременное получение пропуска для персонала </w:t>
            </w:r>
          </w:p>
        </w:tc>
        <w:tc>
          <w:tcPr>
            <w:tcW w:w="3685" w:type="dxa"/>
            <w:shd w:val="clear" w:color="auto" w:fill="auto"/>
            <w:vAlign w:val="bottom"/>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200р за каждый день просрочки</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096" w:type="dxa"/>
            <w:shd w:val="clear" w:color="auto" w:fill="auto"/>
            <w:vAlign w:val="bottom"/>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Повторное оформление пропуска для персонала (в случае утраты, либо изъятии сотрудником охраны за нарушение) </w:t>
            </w:r>
          </w:p>
        </w:tc>
        <w:tc>
          <w:tcPr>
            <w:tcW w:w="3685" w:type="dxa"/>
            <w:shd w:val="clear" w:color="auto" w:fill="auto"/>
            <w:vAlign w:val="bottom"/>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Нарушение общественного порядка (оскорбление, использование нецензурных выражений и другие противоправные действия)</w:t>
            </w:r>
          </w:p>
        </w:tc>
        <w:tc>
          <w:tcPr>
            <w:tcW w:w="3685" w:type="dxa"/>
            <w:shd w:val="clear" w:color="auto" w:fill="auto"/>
            <w:vAlign w:val="bottom"/>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rPr>
          <w:trHeight w:val="716"/>
        </w:trPr>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Рабочим, персоналу и ответственным лицам внос спиртных напитков на территорию, распитие на территории, нахождение в состоянии алкогольного опьянения, попытка прохода на территории </w:t>
            </w:r>
            <w:r>
              <w:rPr>
                <w:rFonts w:ascii="Times New Roman" w:hAnsi="Times New Roman"/>
                <w:sz w:val="24"/>
                <w:szCs w:val="24"/>
              </w:rPr>
              <w:t xml:space="preserve">Партнерства </w:t>
            </w:r>
            <w:r w:rsidRPr="00AF03E9">
              <w:rPr>
                <w:rFonts w:ascii="Times New Roman" w:hAnsi="Times New Roman"/>
                <w:sz w:val="24"/>
                <w:szCs w:val="24"/>
              </w:rPr>
              <w:t xml:space="preserve">в состоянии алкогольного опьянения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10 000р.</w:t>
            </w:r>
          </w:p>
        </w:tc>
      </w:tr>
      <w:tr w:rsidR="00D4261A" w:rsidRPr="00775279" w:rsidTr="005C59EB">
        <w:trPr>
          <w:trHeight w:val="670"/>
        </w:trPr>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Нахождение рабочих, допущенных для производства работ на территорию определенного участка, на территории другого участка и общественной зоне поселка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Выброс мелкого мусора в неположенном месте (в т.ч. окурков) - на газоны, тротуары и дороги</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3 000р.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Выполнение работ </w:t>
            </w:r>
            <w:r>
              <w:rPr>
                <w:rFonts w:ascii="Times New Roman" w:hAnsi="Times New Roman"/>
                <w:sz w:val="24"/>
                <w:szCs w:val="24"/>
              </w:rPr>
              <w:t xml:space="preserve">(в том числе шумовых работ) </w:t>
            </w:r>
            <w:r w:rsidRPr="00AF03E9">
              <w:rPr>
                <w:rFonts w:ascii="Times New Roman" w:hAnsi="Times New Roman"/>
                <w:sz w:val="24"/>
                <w:szCs w:val="24"/>
              </w:rPr>
              <w:t>в неустановленное время</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Нахождение  в  зонах  отдыха,  на  спортивных  и  детских  площадках  без </w:t>
            </w:r>
            <w:r>
              <w:rPr>
                <w:rFonts w:ascii="Times New Roman" w:hAnsi="Times New Roman"/>
                <w:sz w:val="24"/>
                <w:szCs w:val="24"/>
              </w:rPr>
              <w:t>произвордственной необходимости</w:t>
            </w:r>
            <w:r w:rsidRPr="00AF03E9">
              <w:rPr>
                <w:rFonts w:ascii="Times New Roman" w:hAnsi="Times New Roman"/>
                <w:sz w:val="24"/>
                <w:szCs w:val="24"/>
              </w:rPr>
              <w:t xml:space="preserve"> и разрешения администрации всех, кроме собственников и их гостей</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9</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Выброс строительного и бытового мусора в неположенном месте</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10</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Порча имущества </w:t>
            </w:r>
            <w:r>
              <w:rPr>
                <w:rFonts w:ascii="Times New Roman" w:hAnsi="Times New Roman"/>
                <w:sz w:val="24"/>
                <w:szCs w:val="24"/>
              </w:rPr>
              <w:t>Партнерства</w:t>
            </w:r>
            <w:r w:rsidRPr="00AF03E9">
              <w:rPr>
                <w:rFonts w:ascii="Times New Roman" w:hAnsi="Times New Roman"/>
                <w:sz w:val="24"/>
                <w:szCs w:val="24"/>
              </w:rPr>
              <w:t xml:space="preserve">, в т.ч. объектов ландшафта (помимо возмещения расходов на ремонт имущества)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10 000р</w:t>
            </w:r>
          </w:p>
        </w:tc>
      </w:tr>
      <w:tr w:rsidR="00D4261A" w:rsidRPr="00775279" w:rsidTr="005C59EB">
        <w:trPr>
          <w:trHeight w:val="304"/>
        </w:trPr>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11</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Загрязнение внутренних дорог </w:t>
            </w:r>
            <w:r>
              <w:rPr>
                <w:rFonts w:ascii="Times New Roman" w:hAnsi="Times New Roman"/>
                <w:sz w:val="24"/>
                <w:szCs w:val="24"/>
              </w:rPr>
              <w:t>Партнерства</w:t>
            </w:r>
            <w:r w:rsidRPr="00AF03E9">
              <w:rPr>
                <w:rFonts w:ascii="Times New Roman" w:hAnsi="Times New Roman"/>
                <w:sz w:val="24"/>
                <w:szCs w:val="24"/>
              </w:rPr>
              <w:t xml:space="preserve"> проезжающим а/транспортом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5 000р.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12</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Мойка машин и техники на проезжей части и общественных зонах, включая стоянки и технические зоны. Мойка автомашин и иной техники на территории индивидуальных участков в случаях допускающих попадание грязи и химических моющих средств на общественную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 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13</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Парковка личного автотранспорта , автотранспорта обслуживающего персонала домов и ответственных лиц на проезжей части </w:t>
            </w:r>
            <w:r w:rsidRPr="004C1AAD">
              <w:rPr>
                <w:rFonts w:ascii="Times New Roman" w:hAnsi="Times New Roman"/>
                <w:sz w:val="24"/>
                <w:szCs w:val="24"/>
              </w:rPr>
              <w:t>более чем на 2 часа</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 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14</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Превышение скорости движения автотранспорта и создание опасной ситуации для пешеходов.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 5000р.</w:t>
            </w:r>
          </w:p>
        </w:tc>
      </w:tr>
      <w:tr w:rsidR="00D4261A" w:rsidRPr="00775279" w:rsidTr="005C59EB">
        <w:trPr>
          <w:trHeight w:val="64"/>
        </w:trPr>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15</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Езда на автотранспорте и перемещение рабочими </w:t>
            </w:r>
            <w:r w:rsidRPr="00775279">
              <w:rPr>
                <w:rFonts w:ascii="Times New Roman" w:hAnsi="Times New Roman"/>
                <w:sz w:val="24"/>
                <w:szCs w:val="24"/>
              </w:rPr>
              <w:lastRenderedPageBreak/>
              <w:t xml:space="preserve">подрядных организаций не по маршруту движения до/от места проведения работ без необходимости.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lastRenderedPageBreak/>
              <w:t>3000р.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lastRenderedPageBreak/>
              <w:t>16</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083122">
              <w:rPr>
                <w:rFonts w:ascii="Times New Roman" w:hAnsi="Times New Roman"/>
                <w:sz w:val="24"/>
                <w:szCs w:val="24"/>
              </w:rPr>
              <w:t>Отсутствие плотного защитного экрана (армированной пленки) без брешей вокруг территории, где ведутся строительные работы</w:t>
            </w:r>
            <w:r w:rsidRPr="00775279">
              <w:rPr>
                <w:rFonts w:ascii="Times New Roman" w:hAnsi="Times New Roman"/>
                <w:sz w:val="24"/>
                <w:szCs w:val="24"/>
              </w:rPr>
              <w:t xml:space="preserve">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17</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Разведение костров, разжигание мангалов, сжигание мусора на территории участков и в прилегающей зоне сотрудниками строительных и подрядных организаций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18</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Фото- и видеосъемка на территории </w:t>
            </w:r>
            <w:r>
              <w:rPr>
                <w:rFonts w:ascii="Times New Roman" w:hAnsi="Times New Roman"/>
                <w:sz w:val="24"/>
                <w:szCs w:val="24"/>
              </w:rPr>
              <w:t>Партнерства</w:t>
            </w:r>
            <w:r w:rsidRPr="00AF03E9">
              <w:rPr>
                <w:rFonts w:ascii="Times New Roman" w:hAnsi="Times New Roman"/>
                <w:sz w:val="24"/>
                <w:szCs w:val="24"/>
              </w:rPr>
              <w:t xml:space="preserve"> (кроме собственников и их гостей)</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19</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Складирование мусора на общественной территории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20</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Пересечение ограждения внешнего периметра </w:t>
            </w:r>
            <w:r>
              <w:rPr>
                <w:rFonts w:ascii="Times New Roman" w:hAnsi="Times New Roman"/>
                <w:sz w:val="24"/>
                <w:szCs w:val="24"/>
              </w:rPr>
              <w:t>Партнерства</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21</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Нахождение </w:t>
            </w:r>
            <w:r>
              <w:rPr>
                <w:rFonts w:ascii="Times New Roman" w:hAnsi="Times New Roman"/>
                <w:sz w:val="24"/>
                <w:szCs w:val="24"/>
              </w:rPr>
              <w:t xml:space="preserve">в местах общего пользования Партнерства </w:t>
            </w:r>
            <w:r w:rsidRPr="00AF03E9">
              <w:rPr>
                <w:rFonts w:ascii="Times New Roman" w:hAnsi="Times New Roman"/>
                <w:sz w:val="24"/>
                <w:szCs w:val="24"/>
              </w:rPr>
              <w:t xml:space="preserve">сотрудников строительных и подрядных организаций после 20:00 ч.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775279" w:rsidTr="005C59EB">
        <w:tc>
          <w:tcPr>
            <w:tcW w:w="533"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22</w:t>
            </w:r>
          </w:p>
        </w:tc>
        <w:tc>
          <w:tcPr>
            <w:tcW w:w="6096" w:type="dxa"/>
            <w:shd w:val="clear" w:color="auto" w:fill="auto"/>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Вывоз мусора, снега, вывод талых вод, сброс ядовитых, сильно пахнущих и иных химических веществ на территорию мест общего пользования или на участки других </w:t>
            </w:r>
            <w:r>
              <w:rPr>
                <w:rFonts w:ascii="Times New Roman" w:hAnsi="Times New Roman"/>
                <w:sz w:val="24"/>
                <w:szCs w:val="24"/>
              </w:rPr>
              <w:t>лиц</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10000р</w:t>
            </w:r>
          </w:p>
        </w:tc>
      </w:tr>
      <w:tr w:rsidR="00D4261A" w:rsidRPr="00775279" w:rsidTr="005C59EB">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23</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Самовольное открытие уличных электрошкафов ПР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10000р</w:t>
            </w:r>
          </w:p>
        </w:tc>
      </w:tr>
      <w:tr w:rsidR="00D4261A" w:rsidRPr="00775279" w:rsidTr="005C59EB">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24</w:t>
            </w:r>
          </w:p>
        </w:tc>
        <w:tc>
          <w:tcPr>
            <w:tcW w:w="6096"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sidRPr="003B695D">
              <w:rPr>
                <w:rFonts w:ascii="Times New Roman" w:hAnsi="Times New Roman"/>
                <w:sz w:val="24"/>
                <w:szCs w:val="24"/>
              </w:rPr>
              <w:t xml:space="preserve">Самовольное открытие уличных РТП (Трансформат. подстанции)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20000р</w:t>
            </w:r>
          </w:p>
        </w:tc>
      </w:tr>
      <w:tr w:rsidR="00D4261A" w:rsidRPr="00775279" w:rsidTr="005C59EB">
        <w:trPr>
          <w:trHeight w:val="122"/>
        </w:trPr>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25</w:t>
            </w:r>
          </w:p>
        </w:tc>
        <w:tc>
          <w:tcPr>
            <w:tcW w:w="6096"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 xml:space="preserve">Самовольное подключение к шкафам ПР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15000р</w:t>
            </w:r>
          </w:p>
        </w:tc>
      </w:tr>
      <w:tr w:rsidR="00D4261A" w:rsidRPr="00775279" w:rsidTr="005C59EB">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26</w:t>
            </w:r>
          </w:p>
        </w:tc>
        <w:tc>
          <w:tcPr>
            <w:tcW w:w="6096" w:type="dxa"/>
            <w:shd w:val="clear" w:color="auto" w:fill="auto"/>
            <w:vAlign w:val="bottom"/>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Нахождение собак без ошейника, а крупных пород без намордника на территории </w:t>
            </w:r>
            <w:r>
              <w:rPr>
                <w:rFonts w:ascii="Times New Roman" w:hAnsi="Times New Roman"/>
                <w:sz w:val="24"/>
                <w:szCs w:val="24"/>
              </w:rPr>
              <w:t>Партнерства</w:t>
            </w:r>
            <w:r w:rsidRPr="00AF03E9">
              <w:rPr>
                <w:rFonts w:ascii="Times New Roman" w:hAnsi="Times New Roman"/>
                <w:sz w:val="24"/>
                <w:szCs w:val="24"/>
              </w:rPr>
              <w:t xml:space="preserve"> (кроме следования за территорию поселка), выгул собак в </w:t>
            </w:r>
            <w:r>
              <w:rPr>
                <w:rFonts w:ascii="Times New Roman" w:hAnsi="Times New Roman"/>
                <w:sz w:val="24"/>
                <w:szCs w:val="24"/>
              </w:rPr>
              <w:t>местах общего пользования Партнерства</w:t>
            </w:r>
            <w:r w:rsidRPr="00AF03E9">
              <w:rPr>
                <w:rFonts w:ascii="Times New Roman" w:hAnsi="Times New Roman"/>
                <w:sz w:val="24"/>
                <w:szCs w:val="24"/>
              </w:rPr>
              <w:t xml:space="preserve"> (парковая зона, детская и спортивная площадки</w:t>
            </w:r>
            <w:r>
              <w:rPr>
                <w:rFonts w:ascii="Times New Roman" w:hAnsi="Times New Roman"/>
                <w:sz w:val="24"/>
                <w:szCs w:val="24"/>
              </w:rPr>
              <w:t>)</w:t>
            </w:r>
            <w:r w:rsidRPr="00AF03E9">
              <w:rPr>
                <w:rFonts w:ascii="Times New Roman" w:hAnsi="Times New Roman"/>
                <w:sz w:val="24"/>
                <w:szCs w:val="24"/>
              </w:rPr>
              <w:t xml:space="preserve"> и оставление на территории </w:t>
            </w:r>
            <w:r>
              <w:rPr>
                <w:rFonts w:ascii="Times New Roman" w:hAnsi="Times New Roman"/>
                <w:sz w:val="24"/>
                <w:szCs w:val="24"/>
              </w:rPr>
              <w:t>Партнерства</w:t>
            </w:r>
            <w:r w:rsidRPr="00AF03E9">
              <w:rPr>
                <w:rFonts w:ascii="Times New Roman" w:hAnsi="Times New Roman"/>
                <w:sz w:val="24"/>
                <w:szCs w:val="24"/>
              </w:rPr>
              <w:t xml:space="preserve"> следов собачьих экскрементов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r w:rsidR="00D4261A" w:rsidRPr="00083122" w:rsidTr="005C59EB">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27</w:t>
            </w:r>
          </w:p>
        </w:tc>
        <w:tc>
          <w:tcPr>
            <w:tcW w:w="6096" w:type="dxa"/>
            <w:shd w:val="clear" w:color="auto" w:fill="auto"/>
            <w:vAlign w:val="bottom"/>
          </w:tcPr>
          <w:p w:rsidR="00D4261A" w:rsidRPr="004C1AAD" w:rsidRDefault="00D4261A" w:rsidP="005C59EB">
            <w:pPr>
              <w:widowControl w:val="0"/>
              <w:spacing w:after="0" w:line="240" w:lineRule="auto"/>
              <w:contextualSpacing/>
              <w:rPr>
                <w:rFonts w:ascii="Times New Roman" w:hAnsi="Times New Roman"/>
                <w:sz w:val="24"/>
                <w:szCs w:val="24"/>
              </w:rPr>
            </w:pPr>
            <w:r w:rsidRPr="004C1AAD">
              <w:rPr>
                <w:rFonts w:ascii="Times New Roman" w:hAnsi="Times New Roman"/>
                <w:sz w:val="24"/>
                <w:szCs w:val="24"/>
              </w:rPr>
              <w:t>Использование спортивного оборудования и/или посещение детской площадки сотрудниками строительных и подрядных организаций без согласования с Владельцем или Администрацией Партнерства</w:t>
            </w:r>
          </w:p>
        </w:tc>
        <w:tc>
          <w:tcPr>
            <w:tcW w:w="3685" w:type="dxa"/>
            <w:shd w:val="clear" w:color="auto" w:fill="auto"/>
          </w:tcPr>
          <w:p w:rsidR="00D4261A" w:rsidRPr="004C1AAD" w:rsidRDefault="00D4261A" w:rsidP="005C59EB">
            <w:pPr>
              <w:widowControl w:val="0"/>
              <w:spacing w:after="0" w:line="240" w:lineRule="auto"/>
              <w:contextualSpacing/>
              <w:rPr>
                <w:rFonts w:ascii="Times New Roman" w:hAnsi="Times New Roman"/>
                <w:sz w:val="24"/>
                <w:szCs w:val="24"/>
              </w:rPr>
            </w:pPr>
            <w:r w:rsidRPr="004C1AAD">
              <w:rPr>
                <w:rFonts w:ascii="Times New Roman" w:hAnsi="Times New Roman"/>
                <w:sz w:val="24"/>
                <w:szCs w:val="24"/>
              </w:rPr>
              <w:t>5000 р</w:t>
            </w:r>
          </w:p>
        </w:tc>
      </w:tr>
      <w:tr w:rsidR="00D4261A" w:rsidRPr="00775279" w:rsidTr="005C59EB">
        <w:tc>
          <w:tcPr>
            <w:tcW w:w="533" w:type="dxa"/>
            <w:shd w:val="clear" w:color="auto" w:fill="auto"/>
          </w:tcPr>
          <w:p w:rsidR="00D4261A" w:rsidRPr="003B695D" w:rsidRDefault="00D4261A" w:rsidP="005C59EB">
            <w:pPr>
              <w:widowControl w:val="0"/>
              <w:spacing w:after="0" w:line="240" w:lineRule="auto"/>
              <w:contextualSpacing/>
              <w:rPr>
                <w:rFonts w:ascii="Times New Roman" w:hAnsi="Times New Roman"/>
                <w:sz w:val="24"/>
                <w:szCs w:val="24"/>
              </w:rPr>
            </w:pPr>
            <w:r>
              <w:rPr>
                <w:rFonts w:ascii="Times New Roman" w:hAnsi="Times New Roman"/>
                <w:sz w:val="24"/>
                <w:szCs w:val="24"/>
              </w:rPr>
              <w:t>28</w:t>
            </w:r>
          </w:p>
        </w:tc>
        <w:tc>
          <w:tcPr>
            <w:tcW w:w="6096" w:type="dxa"/>
            <w:shd w:val="clear" w:color="auto" w:fill="auto"/>
            <w:vAlign w:val="bottom"/>
          </w:tcPr>
          <w:p w:rsidR="00D4261A" w:rsidRPr="00AF03E9" w:rsidRDefault="00D4261A" w:rsidP="005C59EB">
            <w:pPr>
              <w:widowControl w:val="0"/>
              <w:spacing w:after="0" w:line="240" w:lineRule="auto"/>
              <w:contextualSpacing/>
              <w:rPr>
                <w:rFonts w:ascii="Times New Roman" w:hAnsi="Times New Roman"/>
                <w:sz w:val="24"/>
                <w:szCs w:val="24"/>
              </w:rPr>
            </w:pPr>
            <w:r w:rsidRPr="00AF03E9">
              <w:rPr>
                <w:rFonts w:ascii="Times New Roman" w:hAnsi="Times New Roman"/>
                <w:sz w:val="24"/>
                <w:szCs w:val="24"/>
              </w:rPr>
              <w:t xml:space="preserve">Нарушение тишины на территории </w:t>
            </w:r>
            <w:r>
              <w:rPr>
                <w:rFonts w:ascii="Times New Roman" w:hAnsi="Times New Roman"/>
                <w:sz w:val="24"/>
                <w:szCs w:val="24"/>
              </w:rPr>
              <w:t>Партнерства</w:t>
            </w:r>
            <w:r w:rsidRPr="00AF03E9">
              <w:rPr>
                <w:rFonts w:ascii="Times New Roman" w:hAnsi="Times New Roman"/>
                <w:sz w:val="24"/>
                <w:szCs w:val="24"/>
              </w:rPr>
              <w:t xml:space="preserve"> </w:t>
            </w:r>
          </w:p>
        </w:tc>
        <w:tc>
          <w:tcPr>
            <w:tcW w:w="3685" w:type="dxa"/>
            <w:shd w:val="clear" w:color="auto" w:fill="auto"/>
          </w:tcPr>
          <w:p w:rsidR="00D4261A" w:rsidRPr="00775279" w:rsidRDefault="00D4261A" w:rsidP="005C59EB">
            <w:pPr>
              <w:widowControl w:val="0"/>
              <w:spacing w:after="0" w:line="240" w:lineRule="auto"/>
              <w:contextualSpacing/>
              <w:rPr>
                <w:rFonts w:ascii="Times New Roman" w:hAnsi="Times New Roman"/>
                <w:sz w:val="24"/>
                <w:szCs w:val="24"/>
              </w:rPr>
            </w:pPr>
            <w:r w:rsidRPr="00775279">
              <w:rPr>
                <w:rFonts w:ascii="Times New Roman" w:hAnsi="Times New Roman"/>
                <w:sz w:val="24"/>
                <w:szCs w:val="24"/>
              </w:rPr>
              <w:t>5000р</w:t>
            </w:r>
          </w:p>
        </w:tc>
      </w:tr>
    </w:tbl>
    <w:p w:rsidR="00D4261A" w:rsidRPr="00F663BC" w:rsidRDefault="00D4261A" w:rsidP="00D4261A">
      <w:pPr>
        <w:widowControl w:val="0"/>
        <w:autoSpaceDE w:val="0"/>
        <w:autoSpaceDN w:val="0"/>
        <w:adjustRightInd w:val="0"/>
        <w:spacing w:after="0" w:line="240" w:lineRule="auto"/>
        <w:ind w:firstLine="567"/>
        <w:contextualSpacing/>
        <w:rPr>
          <w:rFonts w:ascii="Times New Roman" w:hAnsi="Times New Roman"/>
          <w:sz w:val="24"/>
          <w:szCs w:val="24"/>
        </w:rPr>
      </w:pPr>
    </w:p>
    <w:p w:rsidR="00D4261A" w:rsidRDefault="00D4261A" w:rsidP="00D4261A">
      <w:pPr>
        <w:rPr>
          <w:rFonts w:ascii="Times New Roman" w:hAnsi="Times New Roman" w:cs="Times New Roman"/>
        </w:rPr>
      </w:pPr>
    </w:p>
    <w:p w:rsidR="00553C3A" w:rsidRDefault="00553C3A"/>
    <w:sectPr w:rsidR="00553C3A" w:rsidSect="00D4261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4"/>
      <w:numFmt w:val="decimal"/>
      <w:lvlText w:val="1.%1."/>
      <w:lvlJc w:val="left"/>
      <w:pPr>
        <w:tabs>
          <w:tab w:val="num" w:pos="1287"/>
        </w:tabs>
        <w:ind w:left="128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D8"/>
    <w:rsid w:val="00553C3A"/>
    <w:rsid w:val="00C675D8"/>
    <w:rsid w:val="00D4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7667</Words>
  <Characters>43703</Characters>
  <Application>Microsoft Office Word</Application>
  <DocSecurity>0</DocSecurity>
  <Lines>364</Lines>
  <Paragraphs>102</Paragraphs>
  <ScaleCrop>false</ScaleCrop>
  <Company>ZAO Raiffeisenbank</Company>
  <LinksUpToDate>false</LinksUpToDate>
  <CharactersWithSpaces>51268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 Olga</dc:creator>
  <cp:keywords/>
  <dc:description/>
  <cp:lastModifiedBy>EMELYANENKO Olga</cp:lastModifiedBy>
  <cp:revision>2</cp:revision>
  <dcterms:created xsi:type="dcterms:W3CDTF">2015-10-06T14:02:00Z</dcterms:created>
  <dcterms:modified xsi:type="dcterms:W3CDTF">2015-10-06T14:03:00Z</dcterms:modified>
</cp:coreProperties>
</file>